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C5" w:rsidRDefault="00F449C5" w:rsidP="00F449C5">
      <w:pPr>
        <w:jc w:val="center"/>
        <w:rPr>
          <w:rFonts w:ascii="Times New Roman" w:hAnsi="Times New Roman" w:cs="Times New Roman"/>
          <w:b/>
          <w:sz w:val="24"/>
          <w:szCs w:val="36"/>
          <w:lang w:val="sr-Cyrl-C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1748790</wp:posOffset>
            </wp:positionH>
            <wp:positionV relativeFrom="paragraph">
              <wp:posOffset>321310</wp:posOffset>
            </wp:positionV>
            <wp:extent cx="1952625" cy="1800225"/>
            <wp:effectExtent l="0" t="0" r="9525" b="9525"/>
            <wp:wrapNone/>
            <wp:docPr id="2" name="Picture 2" descr="Portret Karađorđa 1816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ortret Karađorđa 1816."/>
                    <pic:cNvPicPr/>
                  </pic:nvPicPr>
                  <pic:blipFill rotWithShape="1">
                    <a:blip r:embed="rId6">
                      <a:duotone>
                        <a:prstClr val="black"/>
                        <a:schemeClr val="bg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0" t="-1334" r="4089" b="29665"/>
                    <a:stretch/>
                  </pic:blipFill>
                  <pic:spPr bwMode="auto">
                    <a:xfrm>
                      <a:off x="0" y="0"/>
                      <a:ext cx="19526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36"/>
          <w:lang w:val="sr-Cyrl-CS"/>
        </w:rPr>
        <w:t>Основна школа „Карађорђе Петровић“ Крушевица</w:t>
      </w:r>
    </w:p>
    <w:p w:rsidR="00F449C5" w:rsidRDefault="00F449C5" w:rsidP="00F449C5">
      <w:pPr>
        <w:jc w:val="both"/>
        <w:rPr>
          <w:lang w:val="sr-Cyrl-CS"/>
        </w:rPr>
      </w:pPr>
    </w:p>
    <w:p w:rsidR="00F449C5" w:rsidRDefault="00F449C5" w:rsidP="00F449C5">
      <w:pPr>
        <w:jc w:val="center"/>
        <w:rPr>
          <w:b/>
          <w:sz w:val="28"/>
          <w:szCs w:val="28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3631565</wp:posOffset>
                </wp:positionH>
                <wp:positionV relativeFrom="paragraph">
                  <wp:posOffset>80645</wp:posOffset>
                </wp:positionV>
                <wp:extent cx="2505075" cy="676275"/>
                <wp:effectExtent l="12065" t="13970" r="6985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9C5" w:rsidRDefault="00F449C5" w:rsidP="00F449C5">
                            <w:pPr>
                              <w:tabs>
                                <w:tab w:val="left" w:pos="6375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тел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/фах: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016/875-458                                                                                                e-mail: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oskrusevica1858@gmail.com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5.95pt;margin-top:6.35pt;width:197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" strokecolor="white">
                <v:textbox>
                  <w:txbxContent>
                    <w:p w:rsidR="00F449C5" w:rsidRDefault="00F449C5" w:rsidP="00F449C5">
                      <w:pPr>
                        <w:tabs>
                          <w:tab w:val="left" w:pos="6375"/>
                        </w:tabs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тел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/фах: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016/875-458                                                                                                e-mail: </w:t>
                      </w:r>
                      <w:hyperlink r:id="rId8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</w:rPr>
                          <w:t>oskrusevica1858@gmail.com</w:t>
                        </w:r>
                      </w:hyperlink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449C5" w:rsidRDefault="00F449C5" w:rsidP="00F449C5">
      <w:pPr>
        <w:jc w:val="center"/>
        <w:rPr>
          <w:b/>
          <w:sz w:val="28"/>
          <w:szCs w:val="28"/>
          <w:lang w:val="sr-Cyrl-CS"/>
        </w:rPr>
      </w:pPr>
    </w:p>
    <w:p w:rsidR="006C2BF9" w:rsidRDefault="006C2BF9"/>
    <w:p w:rsidR="00F449C5" w:rsidRDefault="00F449C5"/>
    <w:p w:rsidR="00F449C5" w:rsidRDefault="00F449C5"/>
    <w:p w:rsidR="00F449C5" w:rsidRPr="00110E1C" w:rsidRDefault="00F449C5" w:rsidP="00F449C5">
      <w:pPr>
        <w:jc w:val="center"/>
        <w:rPr>
          <w:rFonts w:ascii="Times New Roman" w:hAnsi="Times New Roman" w:cs="Times New Roman"/>
          <w:b/>
          <w:sz w:val="24"/>
          <w:szCs w:val="20"/>
          <w:lang w:val="sr-Cyrl-RS"/>
        </w:rPr>
      </w:pPr>
      <w:r w:rsidRPr="00110E1C">
        <w:rPr>
          <w:rFonts w:ascii="Times New Roman" w:hAnsi="Times New Roman" w:cs="Times New Roman"/>
          <w:b/>
          <w:sz w:val="24"/>
          <w:szCs w:val="20"/>
          <w:lang w:val="sr-Cyrl-RS"/>
        </w:rPr>
        <w:t xml:space="preserve">ИЗМЕНА ПЛАНА ЈАВНИХ НАБАВКИ </w:t>
      </w:r>
    </w:p>
    <w:p w:rsidR="00F449C5" w:rsidRPr="00110E1C" w:rsidRDefault="00F449C5" w:rsidP="00F449C5">
      <w:pPr>
        <w:jc w:val="center"/>
        <w:rPr>
          <w:rFonts w:ascii="Times New Roman" w:hAnsi="Times New Roman" w:cs="Times New Roman"/>
          <w:b/>
          <w:sz w:val="24"/>
          <w:szCs w:val="20"/>
          <w:lang w:val="sr-Cyrl-RS"/>
        </w:rPr>
      </w:pPr>
      <w:r w:rsidRPr="00110E1C">
        <w:rPr>
          <w:rFonts w:ascii="Times New Roman" w:hAnsi="Times New Roman" w:cs="Times New Roman"/>
          <w:b/>
          <w:sz w:val="24"/>
          <w:szCs w:val="20"/>
          <w:lang w:val="sr-Cyrl-RS"/>
        </w:rPr>
        <w:t>НА КОЈЕ СЕ ЗАКОН НЕ ПРИМЕЊУЈЕ ЗА 2026. ГОДИНУ</w:t>
      </w:r>
    </w:p>
    <w:p w:rsidR="00F449C5" w:rsidRPr="00110E1C" w:rsidRDefault="00F449C5" w:rsidP="00F449C5">
      <w:pPr>
        <w:jc w:val="center"/>
        <w:rPr>
          <w:rFonts w:ascii="Times New Roman" w:hAnsi="Times New Roman" w:cs="Times New Roman"/>
          <w:b/>
          <w:sz w:val="24"/>
          <w:szCs w:val="20"/>
          <w:lang w:val="sr-Cyrl-RS"/>
        </w:rPr>
      </w:pPr>
    </w:p>
    <w:p w:rsidR="00F449C5" w:rsidRPr="00110E1C" w:rsidRDefault="00F449C5" w:rsidP="00F449C5">
      <w:pPr>
        <w:jc w:val="center"/>
        <w:rPr>
          <w:rFonts w:ascii="Times New Roman" w:hAnsi="Times New Roman" w:cs="Times New Roman"/>
          <w:b/>
          <w:sz w:val="24"/>
          <w:szCs w:val="20"/>
          <w:lang w:val="sr-Cyrl-RS"/>
        </w:rPr>
      </w:pPr>
      <w:r w:rsidRPr="00110E1C">
        <w:rPr>
          <w:rFonts w:ascii="Times New Roman" w:hAnsi="Times New Roman" w:cs="Times New Roman"/>
          <w:b/>
          <w:sz w:val="24"/>
          <w:szCs w:val="20"/>
          <w:lang w:val="sr-Cyrl-RS"/>
        </w:rPr>
        <w:t>АНЕКС БР.1</w:t>
      </w:r>
    </w:p>
    <w:p w:rsidR="00F449C5" w:rsidRDefault="00F449C5" w:rsidP="00F449C5"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449C5" w:rsidRDefault="00F449C5" w:rsidP="00F449C5"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449C5" w:rsidRDefault="00F449C5" w:rsidP="00F449C5"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У КРУШЕВИЦИ, април 2026. </w:t>
      </w:r>
      <w:r w:rsidR="00465FF2">
        <w:rPr>
          <w:rFonts w:ascii="Times New Roman" w:hAnsi="Times New Roman" w:cs="Times New Roman"/>
          <w:sz w:val="20"/>
          <w:szCs w:val="20"/>
          <w:lang w:val="sr-Cyrl-RS"/>
        </w:rPr>
        <w:t>г</w:t>
      </w:r>
      <w:r>
        <w:rPr>
          <w:rFonts w:ascii="Times New Roman" w:hAnsi="Times New Roman" w:cs="Times New Roman"/>
          <w:sz w:val="20"/>
          <w:szCs w:val="20"/>
          <w:lang w:val="sr-Cyrl-RS"/>
        </w:rPr>
        <w:t>одине</w:t>
      </w:r>
    </w:p>
    <w:p w:rsidR="00F449C5" w:rsidRDefault="00F449C5" w:rsidP="00F449C5"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449C5" w:rsidRDefault="00F449C5" w:rsidP="00F449C5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На основу члана 88 и члана 27, став1, тачка 1 Закона о јавним набавкама („Службени гласник РС“ бр. 91/2019</w:t>
      </w:r>
      <w:r w:rsidR="00110E1C">
        <w:rPr>
          <w:rFonts w:ascii="Times New Roman" w:hAnsi="Times New Roman" w:cs="Times New Roman"/>
          <w:sz w:val="20"/>
          <w:szCs w:val="20"/>
          <w:lang w:val="sr-Cyrl-RS"/>
        </w:rPr>
        <w:t>, 92/</w:t>
      </w:r>
      <w:r w:rsidR="00110E1C">
        <w:rPr>
          <w:rFonts w:ascii="Times New Roman" w:hAnsi="Times New Roman" w:cs="Times New Roman"/>
          <w:sz w:val="20"/>
          <w:szCs w:val="20"/>
        </w:rPr>
        <w:t>2</w:t>
      </w:r>
      <w:r w:rsidR="00110E1C">
        <w:rPr>
          <w:rFonts w:ascii="Times New Roman" w:hAnsi="Times New Roman" w:cs="Times New Roman"/>
          <w:sz w:val="20"/>
          <w:szCs w:val="20"/>
          <w:lang w:val="sr-Cyrl-RS"/>
        </w:rPr>
        <w:t>3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) у поступку јавне набавке на коју се закон не примењује, Школски одбор ОШ „Карађорђе Петровић“ </w:t>
      </w:r>
      <w:r w:rsidR="00337E83">
        <w:rPr>
          <w:rFonts w:ascii="Times New Roman" w:hAnsi="Times New Roman" w:cs="Times New Roman"/>
          <w:sz w:val="20"/>
          <w:szCs w:val="20"/>
          <w:lang w:val="sr-Cyrl-RS"/>
        </w:rPr>
        <w:t>у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Крушевиц</w:t>
      </w:r>
      <w:r w:rsidR="00337E83">
        <w:rPr>
          <w:rFonts w:ascii="Times New Roman" w:hAnsi="Times New Roman" w:cs="Times New Roman"/>
          <w:sz w:val="20"/>
          <w:szCs w:val="20"/>
          <w:lang w:val="sr-Cyrl-RS"/>
        </w:rPr>
        <w:t>и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, дана </w:t>
      </w:r>
      <w:r w:rsidR="00337E83">
        <w:rPr>
          <w:rFonts w:ascii="Times New Roman" w:hAnsi="Times New Roman" w:cs="Times New Roman"/>
          <w:sz w:val="20"/>
          <w:szCs w:val="20"/>
          <w:lang w:val="sr-Cyrl-RS"/>
        </w:rPr>
        <w:t>02.04.2026</w:t>
      </w:r>
      <w:r>
        <w:rPr>
          <w:rFonts w:ascii="Times New Roman" w:hAnsi="Times New Roman" w:cs="Times New Roman"/>
          <w:sz w:val="20"/>
          <w:szCs w:val="20"/>
          <w:lang w:val="sr-Cyrl-RS"/>
        </w:rPr>
        <w:t>.</w:t>
      </w:r>
      <w:r w:rsidR="00337E83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>год. донео је :</w:t>
      </w:r>
    </w:p>
    <w:p w:rsidR="00110E1C" w:rsidRDefault="00110E1C" w:rsidP="00F449C5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449C5" w:rsidRDefault="00F449C5" w:rsidP="00F449C5"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ИЗМЕНУ ПЛАНА ЈАВНИХ НАБАВКИ ОШ „КАРАЂОРЂЕ ПЕТРОВИЋ“ КРУШЕВИЦА</w:t>
      </w:r>
    </w:p>
    <w:p w:rsidR="00F449C5" w:rsidRDefault="00F449C5" w:rsidP="00F449C5"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ЗА 2026. ГОДИНУ</w:t>
      </w:r>
    </w:p>
    <w:p w:rsidR="00110E1C" w:rsidRDefault="00110E1C" w:rsidP="00F449C5"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449C5" w:rsidRDefault="00F449C5" w:rsidP="00F449C5"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Члан 1.</w:t>
      </w:r>
    </w:p>
    <w:p w:rsidR="00F449C5" w:rsidRDefault="00F449C5" w:rsidP="00F449C5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Овим планом регулисане су врста и вредност јавних набавки – добара, услуга и радова за 2026. </w:t>
      </w:r>
      <w:r w:rsidR="00110E1C">
        <w:rPr>
          <w:rFonts w:ascii="Times New Roman" w:hAnsi="Times New Roman" w:cs="Times New Roman"/>
          <w:sz w:val="20"/>
          <w:szCs w:val="20"/>
          <w:lang w:val="sr-Cyrl-RS"/>
        </w:rPr>
        <w:t>г</w:t>
      </w:r>
      <w:r>
        <w:rPr>
          <w:rFonts w:ascii="Times New Roman" w:hAnsi="Times New Roman" w:cs="Times New Roman"/>
          <w:sz w:val="20"/>
          <w:szCs w:val="20"/>
          <w:lang w:val="sr-Cyrl-RS"/>
        </w:rPr>
        <w:t>одину за потребе ОШ „Карађорђе Петровић“ у Крушевици.</w:t>
      </w:r>
    </w:p>
    <w:p w:rsidR="00F449C5" w:rsidRDefault="00F449C5" w:rsidP="00F449C5"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Члан 2.</w:t>
      </w:r>
    </w:p>
    <w:p w:rsidR="00F449C5" w:rsidRDefault="00110E1C" w:rsidP="00F449C5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У </w:t>
      </w:r>
      <w:r>
        <w:rPr>
          <w:rFonts w:ascii="Times New Roman" w:hAnsi="Times New Roman" w:cs="Times New Roman"/>
          <w:sz w:val="20"/>
          <w:szCs w:val="20"/>
          <w:lang w:val="sr-Cyrl-RS"/>
        </w:rPr>
        <w:t>ОШ „Карађорђе Петровић“ у Крушевици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, за 2026. годину, планира се јавна набавка радова на основу члана 27, </w:t>
      </w:r>
      <w:r>
        <w:rPr>
          <w:rFonts w:ascii="Times New Roman" w:hAnsi="Times New Roman" w:cs="Times New Roman"/>
          <w:sz w:val="20"/>
          <w:szCs w:val="20"/>
          <w:lang w:val="sr-Cyrl-RS"/>
        </w:rPr>
        <w:t>став1, тачка 1 и члан 12, став 1, тачка 11</w:t>
      </w:r>
      <w:r w:rsidR="0023508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>Закона о јавним набавкама („Службени гласник РС“ бр. 91/2019, 92/</w: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  <w:lang w:val="sr-Cyrl-RS"/>
        </w:rPr>
        <w:t>3)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 w:cs="Times New Roman"/>
          <w:sz w:val="20"/>
          <w:szCs w:val="20"/>
        </w:rPr>
        <w:t>то</w:t>
      </w:r>
      <w:proofErr w:type="spellEnd"/>
      <w:r>
        <w:rPr>
          <w:rFonts w:ascii="Times New Roman" w:hAnsi="Times New Roman" w:cs="Times New Roman"/>
          <w:sz w:val="20"/>
          <w:szCs w:val="20"/>
          <w:lang w:val="sr-Cyrl-RS"/>
        </w:rPr>
        <w:t>:</w:t>
      </w:r>
    </w:p>
    <w:p w:rsidR="00221329" w:rsidRDefault="00221329" w:rsidP="00733C73"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</w:p>
    <w:p w:rsidR="00221329" w:rsidRDefault="00221329" w:rsidP="00733C73"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</w:p>
    <w:p w:rsidR="00733C73" w:rsidRDefault="00733C73" w:rsidP="00733C73"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lastRenderedPageBreak/>
        <w:t>НАБАВКА НА КОЈУ СЕ ЗАКОН НЕ ПРИМЕЊУЈЕ</w:t>
      </w:r>
    </w:p>
    <w:p w:rsidR="00110E1C" w:rsidRPr="00465FF2" w:rsidRDefault="00110E1C" w:rsidP="00465FF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465FF2">
        <w:rPr>
          <w:rFonts w:ascii="Times New Roman" w:hAnsi="Times New Roman" w:cs="Times New Roman"/>
          <w:sz w:val="20"/>
          <w:szCs w:val="20"/>
          <w:lang w:val="sr-Cyrl-RS"/>
        </w:rPr>
        <w:t>КОНТО: 511</w:t>
      </w:r>
    </w:p>
    <w:p w:rsidR="00110E1C" w:rsidRPr="00465FF2" w:rsidRDefault="00110E1C" w:rsidP="00465FF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465FF2">
        <w:rPr>
          <w:rFonts w:ascii="Times New Roman" w:hAnsi="Times New Roman" w:cs="Times New Roman"/>
          <w:sz w:val="20"/>
          <w:szCs w:val="20"/>
          <w:lang w:val="sr-Cyrl-RS"/>
        </w:rPr>
        <w:t>ОПИС: РАДОВИ</w:t>
      </w:r>
      <w:r w:rsidR="00465FF2" w:rsidRPr="00465FF2">
        <w:rPr>
          <w:rFonts w:ascii="Times New Roman" w:hAnsi="Times New Roman" w:cs="Times New Roman"/>
          <w:sz w:val="20"/>
          <w:szCs w:val="20"/>
          <w:lang w:val="sr-Cyrl-RS"/>
        </w:rPr>
        <w:t xml:space="preserve"> – замена столарије </w:t>
      </w:r>
      <w:r w:rsidR="00465FF2">
        <w:rPr>
          <w:rFonts w:ascii="Times New Roman" w:hAnsi="Times New Roman" w:cs="Times New Roman"/>
          <w:sz w:val="20"/>
          <w:szCs w:val="20"/>
          <w:lang w:val="sr-Cyrl-RS"/>
        </w:rPr>
        <w:t xml:space="preserve">на </w:t>
      </w:r>
      <w:r w:rsidR="00465FF2" w:rsidRPr="00465FF2">
        <w:rPr>
          <w:rFonts w:ascii="Times New Roman" w:hAnsi="Times New Roman" w:cs="Times New Roman"/>
          <w:sz w:val="20"/>
          <w:szCs w:val="20"/>
          <w:lang w:val="sr-Cyrl-RS"/>
        </w:rPr>
        <w:t>матичн</w:t>
      </w:r>
      <w:r w:rsidR="00465FF2">
        <w:rPr>
          <w:rFonts w:ascii="Times New Roman" w:hAnsi="Times New Roman" w:cs="Times New Roman"/>
          <w:sz w:val="20"/>
          <w:szCs w:val="20"/>
          <w:lang w:val="sr-Cyrl-RS"/>
        </w:rPr>
        <w:t>ој</w:t>
      </w:r>
      <w:r w:rsidR="00465FF2" w:rsidRPr="00465FF2">
        <w:rPr>
          <w:rFonts w:ascii="Times New Roman" w:hAnsi="Times New Roman" w:cs="Times New Roman"/>
          <w:sz w:val="20"/>
          <w:szCs w:val="20"/>
          <w:lang w:val="sr-Cyrl-RS"/>
        </w:rPr>
        <w:t xml:space="preserve"> зград</w:t>
      </w:r>
      <w:r w:rsidR="00465FF2">
        <w:rPr>
          <w:rFonts w:ascii="Times New Roman" w:hAnsi="Times New Roman" w:cs="Times New Roman"/>
          <w:sz w:val="20"/>
          <w:szCs w:val="20"/>
          <w:lang w:val="sr-Cyrl-RS"/>
        </w:rPr>
        <w:t>и</w:t>
      </w:r>
      <w:r w:rsidR="00465FF2" w:rsidRPr="00465FF2">
        <w:rPr>
          <w:rFonts w:ascii="Times New Roman" w:hAnsi="Times New Roman" w:cs="Times New Roman"/>
          <w:sz w:val="20"/>
          <w:szCs w:val="20"/>
          <w:lang w:val="sr-Cyrl-RS"/>
        </w:rPr>
        <w:t xml:space="preserve"> у Крушевици</w:t>
      </w:r>
    </w:p>
    <w:p w:rsidR="00110E1C" w:rsidRPr="00465FF2" w:rsidRDefault="00465FF2" w:rsidP="00465FF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465FF2">
        <w:rPr>
          <w:rFonts w:ascii="Times New Roman" w:hAnsi="Times New Roman" w:cs="Times New Roman"/>
          <w:sz w:val="20"/>
          <w:szCs w:val="20"/>
          <w:lang w:val="sr-Cyrl-RS"/>
        </w:rPr>
        <w:t xml:space="preserve">ПЛАНИРАНО: </w:t>
      </w:r>
      <w:r w:rsidRPr="00465FF2">
        <w:rPr>
          <w:rFonts w:ascii="Times New Roman" w:hAnsi="Times New Roman" w:cs="Times New Roman"/>
        </w:rPr>
        <w:t>2.</w:t>
      </w:r>
      <w:r w:rsidRPr="00465FF2">
        <w:rPr>
          <w:rFonts w:ascii="Times New Roman" w:hAnsi="Times New Roman" w:cs="Times New Roman"/>
          <w:lang w:val="sr-Cyrl-RS"/>
        </w:rPr>
        <w:t>998</w:t>
      </w:r>
      <w:r w:rsidRPr="00465FF2">
        <w:rPr>
          <w:rFonts w:ascii="Times New Roman" w:hAnsi="Times New Roman" w:cs="Times New Roman"/>
        </w:rPr>
        <w:t>.</w:t>
      </w:r>
      <w:r w:rsidRPr="00465FF2">
        <w:rPr>
          <w:rFonts w:ascii="Times New Roman" w:hAnsi="Times New Roman" w:cs="Times New Roman"/>
          <w:lang w:val="sr-Cyrl-RS"/>
        </w:rPr>
        <w:t>995</w:t>
      </w:r>
      <w:r w:rsidRPr="00465FF2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  <w:lang w:val="sr-Cyrl-RS"/>
        </w:rPr>
        <w:t xml:space="preserve"> </w:t>
      </w:r>
    </w:p>
    <w:p w:rsidR="00465FF2" w:rsidRDefault="00465FF2" w:rsidP="00465FF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СРЕДСТВА ИЗ БУЏЕТА: 00,00 дин</w:t>
      </w:r>
    </w:p>
    <w:p w:rsidR="00465FF2" w:rsidRDefault="00465FF2" w:rsidP="00465FF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СРЕДСТВА ИЗ СОПСТВЕНИХ ИЗВОРА: 00,00 дин</w:t>
      </w:r>
    </w:p>
    <w:p w:rsidR="00465FF2" w:rsidRDefault="00465FF2" w:rsidP="00465FF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sr-Cyrl-RS"/>
        </w:rPr>
      </w:pPr>
      <w:r w:rsidRPr="00465FF2">
        <w:rPr>
          <w:rFonts w:ascii="Times New Roman" w:hAnsi="Times New Roman" w:cs="Times New Roman"/>
          <w:sz w:val="20"/>
          <w:szCs w:val="20"/>
          <w:lang w:val="sr-Cyrl-RS"/>
        </w:rPr>
        <w:t xml:space="preserve">СРЕДСТВА ИЗ ОСТАЛИХ ИЗВОРА: 2.998.995,00 </w:t>
      </w:r>
      <w:r>
        <w:rPr>
          <w:rFonts w:ascii="Times New Roman" w:hAnsi="Times New Roman" w:cs="Times New Roman"/>
          <w:sz w:val="20"/>
          <w:szCs w:val="20"/>
          <w:lang w:val="sr-Cyrl-RS"/>
        </w:rPr>
        <w:t>дин без пдв-а (</w:t>
      </w:r>
      <w:r w:rsidRPr="00465FF2">
        <w:rPr>
          <w:rFonts w:ascii="Times New Roman" w:hAnsi="Times New Roman" w:cs="Times New Roman"/>
          <w:sz w:val="20"/>
          <w:szCs w:val="20"/>
          <w:lang w:val="sr-Cyrl-RS"/>
        </w:rPr>
        <w:t xml:space="preserve">3.598.794,00 </w:t>
      </w:r>
      <w:r>
        <w:rPr>
          <w:rFonts w:ascii="Times New Roman" w:hAnsi="Times New Roman" w:cs="Times New Roman"/>
          <w:sz w:val="20"/>
          <w:szCs w:val="20"/>
          <w:lang w:val="sr-Cyrl-RS"/>
        </w:rPr>
        <w:t>дин са пдв – ом) – Министарство просвете</w:t>
      </w:r>
    </w:p>
    <w:p w:rsidR="00465FF2" w:rsidRPr="00465FF2" w:rsidRDefault="00465FF2" w:rsidP="00465FF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УКУПНО: </w:t>
      </w:r>
      <w:r w:rsidRPr="00465FF2">
        <w:rPr>
          <w:rFonts w:ascii="Times New Roman" w:hAnsi="Times New Roman" w:cs="Times New Roman"/>
          <w:sz w:val="20"/>
          <w:szCs w:val="20"/>
          <w:lang w:val="sr-Cyrl-RS"/>
        </w:rPr>
        <w:t>2.998.995,00 дин без пдв-а (3.598.794,00 дин са пдв – ом)</w:t>
      </w:r>
    </w:p>
    <w:p w:rsidR="00165AF9" w:rsidRDefault="00165AF9" w:rsidP="00165AF9">
      <w:pPr>
        <w:ind w:left="36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Члан 3.</w:t>
      </w:r>
    </w:p>
    <w:p w:rsidR="00465FF2" w:rsidRDefault="00465FF2" w:rsidP="00465FF2"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Директор </w:t>
      </w:r>
      <w:r w:rsidRPr="00465FF2">
        <w:rPr>
          <w:rFonts w:ascii="Times New Roman" w:hAnsi="Times New Roman" w:cs="Times New Roman"/>
          <w:sz w:val="20"/>
          <w:szCs w:val="20"/>
          <w:lang w:val="sr-Cyrl-RS"/>
        </w:rPr>
        <w:t>ОШ „Карађорђе Петровић“ у Крушевици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одлучује о времену приступања јавној набавци, одређује реализатора и Комисију за јавне набавке </w:t>
      </w:r>
      <w:r w:rsidR="00165AF9">
        <w:rPr>
          <w:rFonts w:ascii="Times New Roman" w:hAnsi="Times New Roman" w:cs="Times New Roman"/>
          <w:sz w:val="20"/>
          <w:szCs w:val="20"/>
          <w:lang w:val="sr-Cyrl-RS"/>
        </w:rPr>
        <w:t xml:space="preserve">у школи у складу за Законом о јавним набавкама и Правилником о ближем уређивању поступка јавне набавке у </w:t>
      </w:r>
      <w:r w:rsidR="00165AF9" w:rsidRPr="00165AF9">
        <w:rPr>
          <w:rFonts w:ascii="Times New Roman" w:hAnsi="Times New Roman" w:cs="Times New Roman"/>
          <w:sz w:val="20"/>
          <w:szCs w:val="20"/>
          <w:lang w:val="sr-Cyrl-RS"/>
        </w:rPr>
        <w:t>ОШ „Карађорђе Петровић“ у Крушевици</w:t>
      </w:r>
      <w:r w:rsidR="00165AF9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165AF9" w:rsidRDefault="00165AF9" w:rsidP="00165AF9">
      <w:pPr>
        <w:ind w:left="36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Члан 4.</w:t>
      </w:r>
    </w:p>
    <w:p w:rsidR="00165AF9" w:rsidRDefault="003871E1" w:rsidP="00165AF9">
      <w:pPr>
        <w:ind w:left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Све набавке </w:t>
      </w:r>
      <w:r w:rsidR="00165AF9">
        <w:rPr>
          <w:rFonts w:ascii="Times New Roman" w:hAnsi="Times New Roman" w:cs="Times New Roman"/>
          <w:sz w:val="20"/>
          <w:szCs w:val="20"/>
          <w:lang w:val="sr-Cyrl-RS"/>
        </w:rPr>
        <w:t>за 2026. годину вршиће се током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године према </w:t>
      </w:r>
      <w:r w:rsidR="00165AF9">
        <w:rPr>
          <w:rFonts w:ascii="Times New Roman" w:hAnsi="Times New Roman" w:cs="Times New Roman"/>
          <w:sz w:val="20"/>
          <w:szCs w:val="20"/>
          <w:lang w:val="sr-Cyrl-RS"/>
        </w:rPr>
        <w:t>утврђеном кварталном распореду, до вредности наведеним у табели.</w:t>
      </w:r>
    </w:p>
    <w:p w:rsidR="00165AF9" w:rsidRDefault="00165AF9" w:rsidP="00165AF9">
      <w:pPr>
        <w:ind w:left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Првобитно планирана средства за одређену набавку не могу се повећати за више од </w:t>
      </w:r>
      <w:r w:rsidR="003871E1">
        <w:rPr>
          <w:rFonts w:ascii="Times New Roman" w:hAnsi="Times New Roman" w:cs="Times New Roman"/>
          <w:sz w:val="20"/>
          <w:szCs w:val="20"/>
          <w:lang w:val="sr-Cyrl-RS"/>
        </w:rPr>
        <w:t xml:space="preserve">10% за јавне набавке добара и услуга и </w:t>
      </w:r>
      <w:r>
        <w:rPr>
          <w:rFonts w:ascii="Times New Roman" w:hAnsi="Times New Roman" w:cs="Times New Roman"/>
          <w:sz w:val="20"/>
          <w:szCs w:val="20"/>
          <w:lang w:val="sr-Cyrl-RS"/>
        </w:rPr>
        <w:t>15%</w:t>
      </w:r>
      <w:r w:rsidR="003871E1">
        <w:rPr>
          <w:rFonts w:ascii="Times New Roman" w:hAnsi="Times New Roman" w:cs="Times New Roman"/>
          <w:sz w:val="20"/>
          <w:szCs w:val="20"/>
          <w:lang w:val="sr-Cyrl-RS"/>
        </w:rPr>
        <w:t xml:space="preserve"> вредности уговора о јавној набавци радова, на основу Закона о јавним набавкама члан 16</w:t>
      </w:r>
      <w:r w:rsidR="0023508B">
        <w:rPr>
          <w:rFonts w:ascii="Times New Roman" w:hAnsi="Times New Roman" w:cs="Times New Roman"/>
          <w:sz w:val="20"/>
          <w:szCs w:val="20"/>
          <w:lang w:val="sr-Cyrl-RS"/>
        </w:rPr>
        <w:t>0</w:t>
      </w:r>
      <w:r w:rsidR="003871E1">
        <w:rPr>
          <w:rFonts w:ascii="Times New Roman" w:hAnsi="Times New Roman" w:cs="Times New Roman"/>
          <w:sz w:val="20"/>
          <w:szCs w:val="20"/>
          <w:lang w:val="sr-Cyrl-RS"/>
        </w:rPr>
        <w:t xml:space="preserve">, став1, тачка 1 </w:t>
      </w:r>
      <w:r w:rsidR="003871E1" w:rsidRPr="003871E1">
        <w:rPr>
          <w:rFonts w:ascii="Times New Roman" w:hAnsi="Times New Roman" w:cs="Times New Roman"/>
          <w:sz w:val="20"/>
          <w:szCs w:val="20"/>
          <w:lang w:val="sr-Cyrl-RS"/>
        </w:rPr>
        <w:t>(„Службени гласник РС“ бр. 91/2019, 92/23)</w:t>
      </w:r>
      <w:r w:rsidR="003871E1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3871E1" w:rsidRDefault="003871E1" w:rsidP="00165AF9">
      <w:pPr>
        <w:ind w:left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Наручилац може изменити План јавних набавки у случаји ребаланса буџета, односно измене финансијског плана, али тако да све измене буду видљиве у односу на основни план и да све измене буду образложене.</w:t>
      </w:r>
    </w:p>
    <w:p w:rsidR="003871E1" w:rsidRDefault="003871E1" w:rsidP="003871E1">
      <w:pPr>
        <w:ind w:left="36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Члан 5.</w:t>
      </w:r>
    </w:p>
    <w:p w:rsidR="003871E1" w:rsidRDefault="003871E1" w:rsidP="003871E1">
      <w:pPr>
        <w:ind w:left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Јавна набавка на коју се закон не примењује</w:t>
      </w:r>
      <w:r w:rsidR="00733C73">
        <w:rPr>
          <w:rFonts w:ascii="Times New Roman" w:hAnsi="Times New Roman" w:cs="Times New Roman"/>
          <w:sz w:val="20"/>
          <w:szCs w:val="20"/>
          <w:lang w:val="sr-Cyrl-RS"/>
        </w:rPr>
        <w:t>, у смислу овог закона је:</w:t>
      </w:r>
    </w:p>
    <w:p w:rsidR="00733C73" w:rsidRDefault="00733C73" w:rsidP="00733C7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За набавку добара, услуга и спровођења конкурса за дизајн, од 1.000.000 динара и набавку радова чија је процењена вредност мања од 3.000.000 динара;</w:t>
      </w:r>
    </w:p>
    <w:p w:rsidR="00733C73" w:rsidRDefault="00733C73" w:rsidP="00733C7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За набавку друштвених и других посебних услуга чија је процењена вредност мања од 15.000.000 динара када набавку спроводи јавни наручилац, односно мања од 20.000.000 динара када набавку спроводи секторски наручилац.</w:t>
      </w:r>
    </w:p>
    <w:p w:rsidR="00733C73" w:rsidRDefault="00733C73" w:rsidP="00733C73">
      <w:pPr>
        <w:ind w:left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На набавке истоврсних добара, услуга или радова чија је укупно процењена вредност на годишњем нивоу нижа од 500.000 динара, наручиоци нису обавезни да примењују одредбе овог закона.</w:t>
      </w:r>
    </w:p>
    <w:p w:rsidR="00733C73" w:rsidRDefault="00733C73" w:rsidP="00733C73">
      <w:pPr>
        <w:ind w:left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Школски одбор </w:t>
      </w:r>
      <w:r w:rsidR="00337E83" w:rsidRPr="00337E83">
        <w:rPr>
          <w:rFonts w:ascii="Times New Roman" w:hAnsi="Times New Roman" w:cs="Times New Roman"/>
          <w:sz w:val="20"/>
          <w:szCs w:val="20"/>
          <w:lang w:val="sr-Cyrl-RS"/>
        </w:rPr>
        <w:t>ОШ „Карађорђе Петровић“ у Крушевици</w:t>
      </w:r>
      <w:r w:rsidR="00337E83">
        <w:rPr>
          <w:rFonts w:ascii="Times New Roman" w:hAnsi="Times New Roman" w:cs="Times New Roman"/>
          <w:sz w:val="20"/>
          <w:szCs w:val="20"/>
          <w:lang w:val="sr-Cyrl-RS"/>
        </w:rPr>
        <w:t xml:space="preserve"> донео је одлуку да се на износ мањи од 100.000 динара не примењује Закон о јавним набавкама.</w:t>
      </w:r>
    </w:p>
    <w:p w:rsidR="00337E83" w:rsidRDefault="00337E83" w:rsidP="00337E83">
      <w:pPr>
        <w:ind w:left="36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Члан 6.</w:t>
      </w:r>
    </w:p>
    <w:p w:rsidR="00337E83" w:rsidRPr="00733C73" w:rsidRDefault="00337E83" w:rsidP="00337E83">
      <w:pPr>
        <w:ind w:left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Измењен и допуњен план јавних набавки примењиваће се од 02.04.2026. године.</w:t>
      </w:r>
    </w:p>
    <w:p w:rsidR="00221329" w:rsidRPr="00221329" w:rsidRDefault="00221329" w:rsidP="00221329">
      <w:pPr>
        <w:ind w:left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21329">
        <w:rPr>
          <w:rFonts w:ascii="Times New Roman" w:hAnsi="Times New Roman" w:cs="Times New Roman"/>
          <w:sz w:val="20"/>
          <w:szCs w:val="20"/>
          <w:lang w:val="sr-Cyrl-RS"/>
        </w:rPr>
        <w:t>Сагласан са Планом јавних набавки</w:t>
      </w:r>
      <w:r w:rsidRPr="0022132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</w:t>
      </w:r>
      <w:r w:rsidRPr="00221329">
        <w:rPr>
          <w:rFonts w:ascii="Times New Roman" w:hAnsi="Times New Roman" w:cs="Times New Roman"/>
          <w:sz w:val="20"/>
          <w:szCs w:val="20"/>
          <w:lang w:val="sr-Cyrl-RS"/>
        </w:rPr>
        <w:t>Директор  ОШ „Карађорђе Петровић“</w:t>
      </w:r>
    </w:p>
    <w:p w:rsidR="00221329" w:rsidRPr="00221329" w:rsidRDefault="00221329" w:rsidP="00221329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</w:t>
      </w:r>
      <w:r w:rsidRPr="00221329">
        <w:rPr>
          <w:rFonts w:ascii="Times New Roman" w:hAnsi="Times New Roman" w:cs="Times New Roman"/>
          <w:sz w:val="20"/>
          <w:szCs w:val="20"/>
          <w:lang w:val="sr-Cyrl-RS"/>
        </w:rPr>
        <w:t>За Школски одбор ОШ „Карађорђе Петровић“</w:t>
      </w:r>
      <w:r w:rsidRPr="0022132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</w:t>
      </w:r>
      <w:r w:rsidRPr="00221329">
        <w:rPr>
          <w:rFonts w:ascii="Times New Roman" w:hAnsi="Times New Roman" w:cs="Times New Roman"/>
          <w:sz w:val="20"/>
          <w:szCs w:val="20"/>
          <w:lang w:val="sr-Cyrl-RS"/>
        </w:rPr>
        <w:t xml:space="preserve">________________________                                                                                                                          </w:t>
      </w:r>
    </w:p>
    <w:p w:rsidR="00221329" w:rsidRPr="00221329" w:rsidRDefault="00221329" w:rsidP="00221329">
      <w:pPr>
        <w:ind w:left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21329">
        <w:rPr>
          <w:rFonts w:ascii="Times New Roman" w:hAnsi="Times New Roman" w:cs="Times New Roman"/>
          <w:sz w:val="20"/>
          <w:szCs w:val="20"/>
          <w:lang w:val="sr-Cyrl-RS"/>
        </w:rPr>
        <w:t>Председник Ана Цецић</w:t>
      </w:r>
      <w:r w:rsidRPr="00221329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                    </w:t>
      </w:r>
      <w:r w:rsidRPr="00221329">
        <w:rPr>
          <w:rFonts w:ascii="Times New Roman" w:hAnsi="Times New Roman" w:cs="Times New Roman"/>
          <w:sz w:val="20"/>
          <w:szCs w:val="20"/>
          <w:lang w:val="sr-Cyrl-RS"/>
        </w:rPr>
        <w:t>Марина Илић</w:t>
      </w:r>
    </w:p>
    <w:p w:rsidR="00221329" w:rsidRPr="00221329" w:rsidRDefault="00221329" w:rsidP="0023508B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</w:t>
      </w:r>
      <w:r w:rsidRPr="00221329">
        <w:rPr>
          <w:rFonts w:ascii="Times New Roman" w:hAnsi="Times New Roman" w:cs="Times New Roman"/>
          <w:sz w:val="20"/>
          <w:szCs w:val="20"/>
          <w:lang w:val="sr-Cyrl-RS"/>
        </w:rPr>
        <w:t>________________________</w:t>
      </w:r>
      <w:bookmarkStart w:id="0" w:name="_GoBack"/>
      <w:bookmarkEnd w:id="0"/>
      <w:r w:rsidRPr="00221329"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</w:t>
      </w:r>
    </w:p>
    <w:p w:rsidR="00221329" w:rsidRPr="00221329" w:rsidRDefault="00221329" w:rsidP="00221329">
      <w:pPr>
        <w:ind w:left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21329">
        <w:rPr>
          <w:rFonts w:ascii="Times New Roman" w:hAnsi="Times New Roman" w:cs="Times New Roman"/>
          <w:sz w:val="20"/>
          <w:szCs w:val="20"/>
          <w:lang w:val="sr-Cyrl-R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71E1" w:rsidRPr="00465FF2" w:rsidRDefault="00221329" w:rsidP="00221329">
      <w:pPr>
        <w:ind w:left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21329"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</w:t>
      </w:r>
    </w:p>
    <w:p w:rsidR="00110E1C" w:rsidRPr="00110E1C" w:rsidRDefault="00110E1C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sectPr w:rsidR="00110E1C" w:rsidRPr="00110E1C" w:rsidSect="00221329"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97BE1"/>
    <w:multiLevelType w:val="hybridMultilevel"/>
    <w:tmpl w:val="4344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4670A"/>
    <w:multiLevelType w:val="hybridMultilevel"/>
    <w:tmpl w:val="AE1AA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C5"/>
    <w:rsid w:val="00110E1C"/>
    <w:rsid w:val="00165AF9"/>
    <w:rsid w:val="00221329"/>
    <w:rsid w:val="0023508B"/>
    <w:rsid w:val="002A5D75"/>
    <w:rsid w:val="00337E83"/>
    <w:rsid w:val="003871E1"/>
    <w:rsid w:val="00465FF2"/>
    <w:rsid w:val="006C2BF9"/>
    <w:rsid w:val="00733C73"/>
    <w:rsid w:val="00F4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449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0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449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0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krusevica1858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skrusevica185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cp:lastPrinted>2026-04-01T09:18:00Z</cp:lastPrinted>
  <dcterms:created xsi:type="dcterms:W3CDTF">2026-04-01T07:50:00Z</dcterms:created>
  <dcterms:modified xsi:type="dcterms:W3CDTF">2026-04-01T09:19:00Z</dcterms:modified>
</cp:coreProperties>
</file>