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95" w:rsidRPr="00637E95" w:rsidRDefault="00637E95" w:rsidP="00637E95">
      <w:pPr>
        <w:spacing w:before="180" w:after="18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Правилник о канцеларијском и архивском пословању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 основу чл.</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37</w:t>
      </w:r>
      <w:r w:rsidRPr="00637E95">
        <w:rPr>
          <w:rFonts w:ascii="Tahoma" w:eastAsia="Times New Roman" w:hAnsi="Tahoma" w:cs="Tahoma"/>
          <w:color w:val="000000"/>
        </w:rPr>
        <w:t>–</w:t>
      </w:r>
      <w:r w:rsidRPr="00637E95">
        <w:rPr>
          <w:rFonts w:ascii="Verdana" w:eastAsia="Times New Roman" w:hAnsi="Verdana" w:cs="Times New Roman"/>
          <w:color w:val="000000"/>
        </w:rPr>
        <w:t>41.</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Закона о културним добрима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 гласник РС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бр</w:t>
      </w:r>
      <w:r w:rsidRPr="00637E95">
        <w:rPr>
          <w:rFonts w:ascii="Verdana" w:eastAsia="Times New Roman" w:hAnsi="Verdana" w:cs="Times New Roman"/>
          <w:color w:val="000000"/>
          <w:lang w:val="hr-HR"/>
        </w:rPr>
        <w:t>.</w:t>
      </w:r>
      <w:proofErr w:type="gramEnd"/>
      <w:r w:rsidRPr="00637E95">
        <w:rPr>
          <w:rFonts w:ascii="Verdana" w:eastAsia="Times New Roman" w:hAnsi="Verdana" w:cs="Times New Roman"/>
          <w:color w:val="000000"/>
        </w:rPr>
        <w:t> </w:t>
      </w:r>
      <w:proofErr w:type="gramStart"/>
      <w:r w:rsidRPr="00637E95">
        <w:rPr>
          <w:rFonts w:ascii="Verdana" w:eastAsia="Times New Roman" w:hAnsi="Verdana" w:cs="Times New Roman"/>
          <w:color w:val="000000"/>
        </w:rPr>
        <w:t>71/94, 52/11</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др</w:t>
      </w:r>
      <w:r w:rsidRPr="00637E95">
        <w:rPr>
          <w:rFonts w:ascii="Verdana" w:eastAsia="Times New Roman" w:hAnsi="Verdana" w:cs="Times New Roman"/>
          <w:color w:val="000000"/>
          <w:lang w:val="hr-HR"/>
        </w:rPr>
        <w:t>.</w:t>
      </w:r>
      <w:proofErr w:type="gramEnd"/>
      <w:r w:rsidRPr="00637E95">
        <w:rPr>
          <w:rFonts w:ascii="Verdana" w:eastAsia="Times New Roman" w:hAnsi="Verdana" w:cs="Times New Roman"/>
          <w:color w:val="000000"/>
          <w:lang w:val="hr-HR"/>
        </w:rPr>
        <w:t> </w:t>
      </w:r>
      <w:proofErr w:type="gramStart"/>
      <w:r w:rsidRPr="00637E95">
        <w:rPr>
          <w:rFonts w:ascii="Verdana" w:eastAsia="Times New Roman" w:hAnsi="Verdana" w:cs="Times New Roman"/>
          <w:color w:val="000000"/>
        </w:rPr>
        <w:t>закони</w:t>
      </w:r>
      <w:proofErr w:type="gramEnd"/>
      <w:r w:rsidRPr="00637E95">
        <w:rPr>
          <w:rFonts w:ascii="Verdana" w:eastAsia="Times New Roman" w:hAnsi="Verdana" w:cs="Times New Roman"/>
          <w:color w:val="000000"/>
        </w:rPr>
        <w:t xml:space="preserve"> и 99/11</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др.</w:t>
      </w:r>
      <w:r w:rsidRPr="00637E95">
        <w:rPr>
          <w:rFonts w:ascii="Verdana" w:eastAsia="Times New Roman" w:hAnsi="Verdana" w:cs="Times New Roman"/>
          <w:color w:val="000000"/>
          <w:lang w:val="hr-HR"/>
        </w:rPr>
        <w:t> </w:t>
      </w:r>
      <w:proofErr w:type="gramStart"/>
      <w:r w:rsidRPr="00637E95">
        <w:rPr>
          <w:rFonts w:ascii="Verdana" w:eastAsia="Times New Roman" w:hAnsi="Verdana" w:cs="Times New Roman"/>
          <w:color w:val="000000"/>
        </w:rPr>
        <w:t>закон</w:t>
      </w:r>
      <w:proofErr w:type="gramEnd"/>
      <w:r w:rsidRPr="00637E95">
        <w:rPr>
          <w:rFonts w:ascii="Verdana" w:eastAsia="Times New Roman" w:hAnsi="Verdana" w:cs="Times New Roman"/>
          <w:color w:val="000000"/>
        </w:rPr>
        <w:t>), Уредбе о категоријама регистратурског материјала са роковима чувања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 гласник РС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xml:space="preserve"> бр. </w:t>
      </w:r>
      <w:proofErr w:type="gramStart"/>
      <w:r w:rsidRPr="00637E95">
        <w:rPr>
          <w:rFonts w:ascii="Verdana" w:eastAsia="Times New Roman" w:hAnsi="Verdana" w:cs="Times New Roman"/>
          <w:color w:val="000000"/>
        </w:rPr>
        <w:t>44/93), Правилника о регистрима архивске грађе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 гласник РС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бр</w:t>
      </w:r>
      <w:r w:rsidRPr="00637E95">
        <w:rPr>
          <w:rFonts w:ascii="Verdana" w:eastAsia="Times New Roman" w:hAnsi="Verdana" w:cs="Times New Roman"/>
          <w:color w:val="000000"/>
          <w:lang w:val="hr-HR"/>
        </w:rPr>
        <w:t>.</w:t>
      </w:r>
      <w:proofErr w:type="gramEnd"/>
      <w:r w:rsidRPr="00637E95">
        <w:rPr>
          <w:rFonts w:ascii="Verdana" w:eastAsia="Times New Roman" w:hAnsi="Verdana" w:cs="Times New Roman"/>
          <w:color w:val="000000"/>
        </w:rPr>
        <w:t> </w:t>
      </w:r>
      <w:proofErr w:type="gramStart"/>
      <w:r w:rsidRPr="00637E95">
        <w:rPr>
          <w:rFonts w:ascii="Verdana" w:eastAsia="Times New Roman" w:hAnsi="Verdana" w:cs="Times New Roman"/>
          <w:color w:val="000000"/>
        </w:rPr>
        <w:t>24/97), члана 119.</w:t>
      </w:r>
      <w:proofErr w:type="gramEnd"/>
      <w:r w:rsidRPr="00637E95">
        <w:rPr>
          <w:rFonts w:ascii="Verdana" w:eastAsia="Times New Roman" w:hAnsi="Verdana" w:cs="Times New Roman"/>
          <w:color w:val="000000"/>
          <w:lang w:val="hr-HR"/>
        </w:rPr>
        <w:t> </w:t>
      </w:r>
      <w:proofErr w:type="gramStart"/>
      <w:r w:rsidRPr="00637E95">
        <w:rPr>
          <w:rFonts w:ascii="Verdana" w:eastAsia="Times New Roman" w:hAnsi="Verdana" w:cs="Times New Roman"/>
          <w:color w:val="000000"/>
        </w:rPr>
        <w:t>став</w:t>
      </w:r>
      <w:proofErr w:type="gramEnd"/>
      <w:r w:rsidRPr="00637E95">
        <w:rPr>
          <w:rFonts w:ascii="Verdana" w:eastAsia="Times New Roman" w:hAnsi="Verdana" w:cs="Times New Roman"/>
          <w:color w:val="000000"/>
        </w:rPr>
        <w:t xml:space="preserve"> (1) тачка 1) Закона о основама система образовања и васпитања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 гласник РС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xml:space="preserve">, бр. </w:t>
      </w:r>
      <w:proofErr w:type="gramStart"/>
      <w:r w:rsidRPr="00637E95">
        <w:rPr>
          <w:rFonts w:ascii="Verdana" w:eastAsia="Times New Roman" w:hAnsi="Verdana" w:cs="Times New Roman"/>
          <w:color w:val="000000"/>
        </w:rPr>
        <w:t>88/2017, 27/2018</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др.</w:t>
      </w:r>
      <w:proofErr w:type="gramEnd"/>
      <w:r w:rsidRPr="00637E95">
        <w:rPr>
          <w:rFonts w:ascii="Verdana" w:eastAsia="Times New Roman" w:hAnsi="Verdana" w:cs="Times New Roman"/>
          <w:color w:val="000000"/>
          <w:lang w:val="hr-HR"/>
        </w:rPr>
        <w:t> </w:t>
      </w:r>
      <w:proofErr w:type="gramStart"/>
      <w:r w:rsidRPr="00637E95">
        <w:rPr>
          <w:rFonts w:ascii="Verdana" w:eastAsia="Times New Roman" w:hAnsi="Verdana" w:cs="Times New Roman"/>
          <w:color w:val="000000"/>
        </w:rPr>
        <w:t>закон</w:t>
      </w:r>
      <w:proofErr w:type="gramEnd"/>
      <w:r w:rsidRPr="00637E95">
        <w:rPr>
          <w:rFonts w:ascii="Verdana" w:eastAsia="Times New Roman" w:hAnsi="Verdana" w:cs="Times New Roman"/>
          <w:color w:val="000000"/>
        </w:rPr>
        <w:t>, 27/2018</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др.</w:t>
      </w:r>
      <w:r w:rsidRPr="00637E95">
        <w:rPr>
          <w:rFonts w:ascii="Verdana" w:eastAsia="Times New Roman" w:hAnsi="Verdana" w:cs="Times New Roman"/>
          <w:color w:val="000000"/>
          <w:lang w:val="hr-HR"/>
        </w:rPr>
        <w:t> </w:t>
      </w:r>
      <w:proofErr w:type="gramStart"/>
      <w:r w:rsidRPr="00637E95">
        <w:rPr>
          <w:rFonts w:ascii="Verdana" w:eastAsia="Times New Roman" w:hAnsi="Verdana" w:cs="Times New Roman"/>
          <w:color w:val="000000"/>
        </w:rPr>
        <w:t>закон</w:t>
      </w:r>
      <w:proofErr w:type="gramEnd"/>
      <w:r w:rsidRPr="00637E95">
        <w:rPr>
          <w:rFonts w:ascii="Verdana" w:eastAsia="Times New Roman" w:hAnsi="Verdana" w:cs="Times New Roman"/>
          <w:color w:val="000000"/>
        </w:rPr>
        <w:t xml:space="preserve"> и 10/2019</w:t>
      </w:r>
      <w:r w:rsidR="00D115D2">
        <w:rPr>
          <w:rFonts w:ascii="Verdana" w:eastAsia="Times New Roman" w:hAnsi="Verdana" w:cs="Times New Roman"/>
          <w:color w:val="000000"/>
        </w:rPr>
        <w:t xml:space="preserve"> и 129/21</w:t>
      </w:r>
      <w:r w:rsidRPr="00637E95">
        <w:rPr>
          <w:rFonts w:ascii="Verdana" w:eastAsia="Times New Roman" w:hAnsi="Verdana" w:cs="Times New Roman"/>
          <w:color w:val="000000"/>
        </w:rPr>
        <w:t>), чланова 69</w:t>
      </w:r>
      <w:r w:rsidRPr="00637E95">
        <w:rPr>
          <w:rFonts w:ascii="Tahoma" w:eastAsia="Times New Roman" w:hAnsi="Tahoma" w:cs="Tahoma"/>
          <w:color w:val="000000"/>
        </w:rPr>
        <w:t>–</w:t>
      </w:r>
      <w:r w:rsidRPr="00637E95">
        <w:rPr>
          <w:rFonts w:ascii="Verdana" w:eastAsia="Times New Roman" w:hAnsi="Verdana" w:cs="Times New Roman"/>
          <w:color w:val="000000"/>
        </w:rPr>
        <w:t xml:space="preserve">83. </w:t>
      </w:r>
      <w:proofErr w:type="gramStart"/>
      <w:r w:rsidRPr="00637E95">
        <w:rPr>
          <w:rFonts w:ascii="Verdana" w:eastAsia="Times New Roman" w:hAnsi="Verdana" w:cs="Times New Roman"/>
          <w:color w:val="000000"/>
        </w:rPr>
        <w:t>Закона о средњем образовању и васпитању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гласник РС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бр</w:t>
      </w:r>
      <w:r w:rsidRPr="00637E95">
        <w:rPr>
          <w:rFonts w:ascii="Verdana" w:eastAsia="Times New Roman" w:hAnsi="Verdana" w:cs="Times New Roman"/>
          <w:color w:val="000000"/>
          <w:lang w:val="hr-HR"/>
        </w:rPr>
        <w:t>.</w:t>
      </w:r>
      <w:proofErr w:type="gramEnd"/>
      <w:r w:rsidRPr="00637E95">
        <w:rPr>
          <w:rFonts w:ascii="Verdana" w:eastAsia="Times New Roman" w:hAnsi="Verdana" w:cs="Times New Roman"/>
          <w:color w:val="000000"/>
        </w:rPr>
        <w:t> </w:t>
      </w:r>
      <w:proofErr w:type="gramStart"/>
      <w:r w:rsidRPr="00637E95">
        <w:rPr>
          <w:rFonts w:ascii="Verdana" w:eastAsia="Times New Roman" w:hAnsi="Verdana" w:cs="Times New Roman"/>
          <w:color w:val="000000"/>
        </w:rPr>
        <w:t>55/13, 101/17 и 27/18</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др.</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закон</w:t>
      </w:r>
      <w:proofErr w:type="gramEnd"/>
      <w:r w:rsidRPr="00637E95">
        <w:rPr>
          <w:rFonts w:ascii="Verdana" w:eastAsia="Times New Roman" w:hAnsi="Verdana" w:cs="Times New Roman"/>
          <w:color w:val="000000"/>
        </w:rPr>
        <w:t xml:space="preserve">) и члана 43. </w:t>
      </w:r>
      <w:proofErr w:type="gramStart"/>
      <w:r w:rsidRPr="00637E95">
        <w:rPr>
          <w:rFonts w:ascii="Verdana" w:eastAsia="Times New Roman" w:hAnsi="Verdana" w:cs="Times New Roman"/>
          <w:color w:val="000000"/>
        </w:rPr>
        <w:t>став</w:t>
      </w:r>
      <w:proofErr w:type="gramEnd"/>
      <w:r w:rsidRPr="00637E95">
        <w:rPr>
          <w:rFonts w:ascii="Verdana" w:eastAsia="Times New Roman" w:hAnsi="Verdana" w:cs="Times New Roman"/>
          <w:color w:val="000000"/>
        </w:rPr>
        <w:t xml:space="preserve"> 1. </w:t>
      </w:r>
      <w:proofErr w:type="gramStart"/>
      <w:r w:rsidRPr="00637E95">
        <w:rPr>
          <w:rFonts w:ascii="Verdana" w:eastAsia="Times New Roman" w:hAnsi="Verdana" w:cs="Times New Roman"/>
          <w:color w:val="000000"/>
        </w:rPr>
        <w:t>тачка</w:t>
      </w:r>
      <w:proofErr w:type="gramEnd"/>
      <w:r w:rsidRPr="00637E95">
        <w:rPr>
          <w:rFonts w:ascii="Verdana" w:eastAsia="Times New Roman" w:hAnsi="Verdana" w:cs="Times New Roman"/>
          <w:color w:val="000000"/>
        </w:rPr>
        <w:t xml:space="preserve"> 1) Ст</w:t>
      </w:r>
      <w:r w:rsidR="00D115D2">
        <w:rPr>
          <w:rFonts w:ascii="Verdana" w:eastAsia="Times New Roman" w:hAnsi="Verdana" w:cs="Times New Roman"/>
          <w:color w:val="000000"/>
        </w:rPr>
        <w:t>атута Школе „ Карађрође Петровић“ Крушевица</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 Школски одбор </w:t>
      </w:r>
      <w:r w:rsidR="00EF1EAD">
        <w:rPr>
          <w:rFonts w:ascii="Verdana" w:eastAsia="Times New Roman" w:hAnsi="Verdana" w:cs="Times New Roman"/>
          <w:color w:val="000000"/>
        </w:rPr>
        <w:t xml:space="preserve">на седници одржаној дана </w:t>
      </w:r>
      <w:r w:rsidR="00EF1EAD">
        <w:rPr>
          <w:rFonts w:ascii="Verdana" w:eastAsia="Times New Roman" w:hAnsi="Verdana" w:cs="Times New Roman"/>
          <w:color w:val="000000"/>
          <w:lang/>
        </w:rPr>
        <w:t xml:space="preserve"> 18. 04. 2022</w:t>
      </w:r>
      <w:r w:rsidRPr="00637E95">
        <w:rPr>
          <w:rFonts w:ascii="Verdana" w:eastAsia="Times New Roman" w:hAnsi="Verdana" w:cs="Times New Roman"/>
          <w:color w:val="000000"/>
          <w:lang w:val="hr-HR"/>
        </w:rPr>
        <w:t xml:space="preserve"> . </w:t>
      </w:r>
      <w:proofErr w:type="gramStart"/>
      <w:r w:rsidRPr="00637E95">
        <w:rPr>
          <w:rFonts w:ascii="Verdana" w:eastAsia="Times New Roman" w:hAnsi="Verdana" w:cs="Times New Roman"/>
          <w:color w:val="000000"/>
        </w:rPr>
        <w:t>године</w:t>
      </w:r>
      <w:proofErr w:type="gramEnd"/>
      <w:r w:rsidRPr="00637E95">
        <w:rPr>
          <w:rFonts w:ascii="Verdana" w:eastAsia="Times New Roman" w:hAnsi="Verdana" w:cs="Times New Roman"/>
          <w:color w:val="000000"/>
        </w:rPr>
        <w:t xml:space="preserve"> доноси: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after="0" w:line="240" w:lineRule="auto"/>
        <w:jc w:val="center"/>
        <w:rPr>
          <w:rFonts w:ascii="Verdana" w:eastAsia="Times New Roman" w:hAnsi="Verdana" w:cs="Times New Roman"/>
          <w:b/>
          <w:bCs/>
          <w:color w:val="000000"/>
          <w:spacing w:val="60"/>
        </w:rPr>
      </w:pPr>
      <w:r w:rsidRPr="00637E95">
        <w:rPr>
          <w:rFonts w:ascii="Verdana" w:eastAsia="Times New Roman" w:hAnsi="Verdana" w:cs="Times New Roman"/>
          <w:b/>
          <w:bCs/>
          <w:color w:val="000000"/>
          <w:spacing w:val="60"/>
        </w:rPr>
        <w:t>Правилник</w:t>
      </w:r>
    </w:p>
    <w:p w:rsidR="00637E95" w:rsidRPr="00637E95" w:rsidRDefault="00637E95" w:rsidP="00637E95">
      <w:pPr>
        <w:spacing w:after="0" w:line="240" w:lineRule="auto"/>
        <w:jc w:val="center"/>
        <w:rPr>
          <w:rFonts w:ascii="Verdana" w:eastAsia="Times New Roman" w:hAnsi="Verdana" w:cs="Times New Roman"/>
          <w:b/>
          <w:bCs/>
          <w:color w:val="000000"/>
        </w:rPr>
      </w:pPr>
      <w:proofErr w:type="gramStart"/>
      <w:r w:rsidRPr="00637E95">
        <w:rPr>
          <w:rFonts w:ascii="Verdana" w:eastAsia="Times New Roman" w:hAnsi="Verdana" w:cs="Times New Roman"/>
          <w:b/>
          <w:bCs/>
          <w:color w:val="000000"/>
        </w:rPr>
        <w:t>о</w:t>
      </w:r>
      <w:proofErr w:type="gramEnd"/>
      <w:r w:rsidRPr="00637E95">
        <w:rPr>
          <w:rFonts w:ascii="Verdana" w:eastAsia="Times New Roman" w:hAnsi="Verdana" w:cs="Times New Roman"/>
          <w:b/>
          <w:bCs/>
          <w:color w:val="000000"/>
        </w:rPr>
        <w:t xml:space="preserve"> канцеларијском и архивском пословању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I ОСНОВНЕ ОДРЕДБЕ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0" w:name="sadrzaj2"/>
      <w:bookmarkEnd w:id="0"/>
      <w:proofErr w:type="gramStart"/>
      <w:r w:rsidRPr="00637E95">
        <w:rPr>
          <w:rFonts w:ascii="Verdana" w:eastAsia="Times New Roman" w:hAnsi="Verdana" w:cs="Times New Roman"/>
          <w:b/>
          <w:bCs/>
          <w:color w:val="000000"/>
          <w:spacing w:val="20"/>
          <w:sz w:val="20"/>
          <w:szCs w:val="20"/>
        </w:rPr>
        <w:t>Члан 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Правилником о канцеларијском и архивском посл</w:t>
      </w:r>
      <w:r w:rsidR="00EF1EAD">
        <w:rPr>
          <w:rFonts w:ascii="Verdana" w:eastAsia="Times New Roman" w:hAnsi="Verdana" w:cs="Times New Roman"/>
          <w:color w:val="000000"/>
        </w:rPr>
        <w:t xml:space="preserve">овању Школе </w:t>
      </w:r>
      <w:r w:rsidR="00EF1EAD">
        <w:rPr>
          <w:rFonts w:ascii="Verdana" w:eastAsia="Times New Roman" w:hAnsi="Verdana" w:cs="Times New Roman"/>
          <w:color w:val="000000"/>
          <w:lang/>
        </w:rPr>
        <w:t>„ Карађорђе Петровић</w:t>
      </w:r>
      <w:proofErr w:type="gramStart"/>
      <w:r w:rsidR="00EF1EAD">
        <w:rPr>
          <w:rFonts w:ascii="Verdana" w:eastAsia="Times New Roman" w:hAnsi="Verdana" w:cs="Times New Roman"/>
          <w:color w:val="000000"/>
          <w:lang/>
        </w:rPr>
        <w:t>“</w:t>
      </w:r>
      <w:r w:rsidR="00EF1EAD">
        <w:rPr>
          <w:rFonts w:ascii="Verdana" w:eastAsia="Times New Roman" w:hAnsi="Verdana" w:cs="Times New Roman"/>
          <w:color w:val="000000"/>
        </w:rPr>
        <w:t> у</w:t>
      </w:r>
      <w:proofErr w:type="gramEnd"/>
      <w:r w:rsidR="00EF1EAD">
        <w:rPr>
          <w:rFonts w:ascii="Verdana" w:eastAsia="Times New Roman" w:hAnsi="Verdana" w:cs="Times New Roman"/>
          <w:color w:val="000000"/>
        </w:rPr>
        <w:t xml:space="preserve"> </w:t>
      </w:r>
      <w:r w:rsidR="00EF1EAD">
        <w:rPr>
          <w:rFonts w:ascii="Verdana" w:eastAsia="Times New Roman" w:hAnsi="Verdana" w:cs="Times New Roman"/>
          <w:color w:val="000000"/>
          <w:lang/>
        </w:rPr>
        <w:t xml:space="preserve">Крушевицу </w:t>
      </w:r>
      <w:r w:rsidRPr="00637E95">
        <w:rPr>
          <w:rFonts w:ascii="Verdana" w:eastAsia="Times New Roman" w:hAnsi="Verdana" w:cs="Times New Roman"/>
          <w:color w:val="000000"/>
        </w:rPr>
        <w:t xml:space="preserve"> (</w:t>
      </w:r>
      <w:r w:rsidRPr="00637E95">
        <w:rPr>
          <w:rFonts w:ascii="Verdana" w:eastAsia="Times New Roman" w:hAnsi="Verdana" w:cs="Times New Roman"/>
          <w:color w:val="000000"/>
          <w:lang w:val="hr-HR"/>
        </w:rPr>
        <w:t>у </w:t>
      </w:r>
      <w:r w:rsidRPr="00637E95">
        <w:rPr>
          <w:rFonts w:ascii="Verdana" w:eastAsia="Times New Roman" w:hAnsi="Verdana" w:cs="Times New Roman"/>
          <w:color w:val="000000"/>
        </w:rPr>
        <w:t>даљем тексту: Правилник) утврђују се општа начела и начин канцеларијског пословања</w:t>
      </w:r>
      <w:r w:rsidRPr="00637E95">
        <w:rPr>
          <w:rFonts w:ascii="Verdana" w:eastAsia="Times New Roman" w:hAnsi="Verdana" w:cs="Times New Roman"/>
          <w:color w:val="000000"/>
          <w:lang w:val="hr-HR"/>
        </w:rPr>
        <w:t> </w:t>
      </w:r>
      <w:r w:rsidR="00EF1EAD">
        <w:rPr>
          <w:rFonts w:ascii="Verdana" w:eastAsia="Times New Roman" w:hAnsi="Verdana" w:cs="Times New Roman"/>
          <w:color w:val="000000"/>
        </w:rPr>
        <w:t xml:space="preserve">Школе </w:t>
      </w:r>
      <w:r w:rsidR="00EF1EAD">
        <w:rPr>
          <w:rFonts w:ascii="Verdana" w:eastAsia="Times New Roman" w:hAnsi="Verdana" w:cs="Times New Roman"/>
          <w:color w:val="000000"/>
          <w:lang/>
        </w:rPr>
        <w:t>„ К. Петроић“</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у даљем тексту: Школа) и начин евидентирања, класификације, архивирања и чувања регистратурског материјала, излучивања</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безвредног регистратурског материјала и предаје архивске грађе Историјском архиву у Јагодини.</w:t>
      </w:r>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II КАНЦЕЛАРИЈСКО ПОСЛОВАЊЕ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 w:name="sadrzaj3"/>
      <w:bookmarkEnd w:id="1"/>
      <w:proofErr w:type="gramStart"/>
      <w:r w:rsidRPr="00637E95">
        <w:rPr>
          <w:rFonts w:ascii="Verdana" w:eastAsia="Times New Roman" w:hAnsi="Verdana" w:cs="Times New Roman"/>
          <w:b/>
          <w:bCs/>
          <w:color w:val="000000"/>
          <w:spacing w:val="20"/>
          <w:sz w:val="20"/>
          <w:szCs w:val="20"/>
        </w:rPr>
        <w:t>Члан 2</w:t>
      </w:r>
      <w:r w:rsidRPr="00637E95">
        <w:rPr>
          <w:rFonts w:ascii="Verdana" w:eastAsia="Times New Roman" w:hAnsi="Verdana" w:cs="Times New Roman"/>
          <w:b/>
          <w:bCs/>
          <w:color w:val="000000"/>
          <w:spacing w:val="20"/>
          <w:sz w:val="20"/>
          <w:szCs w:val="20"/>
          <w:lang w:val="hr-HR"/>
        </w:rPr>
        <w:t>.</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Канцеларијско пословање обухвата: пријем и преглед поште, завођење предмета, распоређивање и достављање предмета у рад, административно-техничко обрађивање предмета, отпремање поште, развођење поште, као и њихово стављање у архиву.</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Стављањем у архиву, у смислу одредаба овог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сматра се архивирање, чување и излучивање безвредног регистратурског материјала.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 w:name="sadrzaj4"/>
      <w:bookmarkEnd w:id="2"/>
      <w:proofErr w:type="gramStart"/>
      <w:r w:rsidRPr="00637E95">
        <w:rPr>
          <w:rFonts w:ascii="Verdana" w:eastAsia="Times New Roman" w:hAnsi="Verdana" w:cs="Times New Roman"/>
          <w:b/>
          <w:bCs/>
          <w:color w:val="000000"/>
          <w:spacing w:val="20"/>
          <w:sz w:val="20"/>
          <w:szCs w:val="20"/>
        </w:rPr>
        <w:t>Члан 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У оквиру канцеларијског пословања, у смислу овог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равилника, поједини термини имају следеће значење: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1. Акт </w:t>
      </w:r>
      <w:r w:rsidRPr="00637E95">
        <w:rPr>
          <w:rFonts w:ascii="Tahoma" w:eastAsia="Times New Roman" w:hAnsi="Tahoma" w:cs="Tahoma"/>
          <w:color w:val="000000"/>
        </w:rPr>
        <w:t>–</w:t>
      </w:r>
      <w:r w:rsidRPr="00637E95">
        <w:rPr>
          <w:rFonts w:ascii="Tahoma" w:eastAsia="Times New Roman" w:hAnsi="Tahoma" w:cs="Tahoma"/>
          <w:color w:val="000000"/>
          <w:lang w:val="hr-HR"/>
        </w:rPr>
        <w:t> </w:t>
      </w:r>
      <w:r w:rsidRPr="00637E95">
        <w:rPr>
          <w:rFonts w:ascii="Verdana" w:eastAsia="Times New Roman" w:hAnsi="Verdana" w:cs="Times New Roman"/>
          <w:color w:val="000000"/>
        </w:rPr>
        <w:t>службени допис </w:t>
      </w:r>
      <w:r w:rsidRPr="00637E95">
        <w:rPr>
          <w:rFonts w:ascii="Tahoma" w:eastAsia="Times New Roman" w:hAnsi="Tahoma" w:cs="Tahoma"/>
          <w:color w:val="000000"/>
        </w:rPr>
        <w:t>–</w:t>
      </w:r>
      <w:r w:rsidRPr="00637E95">
        <w:rPr>
          <w:rFonts w:ascii="Tahoma" w:eastAsia="Times New Roman" w:hAnsi="Tahoma" w:cs="Tahoma"/>
          <w:color w:val="000000"/>
          <w:lang w:val="hr-HR"/>
        </w:rPr>
        <w:t> </w:t>
      </w:r>
      <w:r w:rsidRPr="00637E95">
        <w:rPr>
          <w:rFonts w:ascii="Verdana" w:eastAsia="Times New Roman" w:hAnsi="Verdana" w:cs="Times New Roman"/>
          <w:color w:val="000000"/>
        </w:rPr>
        <w:t>је</w:t>
      </w:r>
      <w:r w:rsidRPr="00637E95">
        <w:rPr>
          <w:rFonts w:ascii="Verdana" w:eastAsia="Times New Roman" w:hAnsi="Verdana" w:cs="Times New Roman"/>
          <w:color w:val="000000"/>
          <w:lang w:val="hr-HR"/>
        </w:rPr>
        <w:t>сте</w:t>
      </w:r>
      <w:r w:rsidRPr="00637E95">
        <w:rPr>
          <w:rFonts w:ascii="Verdana" w:eastAsia="Times New Roman" w:hAnsi="Verdana" w:cs="Times New Roman"/>
          <w:color w:val="000000"/>
        </w:rPr>
        <w:t xml:space="preserve"> сваки писани састав којим се покреће, допуњује, мења, прекида или завршава нека службена делатност Школе. </w:t>
      </w:r>
      <w:r w:rsidRPr="00637E95">
        <w:rPr>
          <w:rFonts w:ascii="Verdana" w:eastAsia="Times New Roman" w:hAnsi="Verdana" w:cs="Times New Roman"/>
          <w:color w:val="000000"/>
        </w:rPr>
        <w:lastRenderedPageBreak/>
        <w:t>Службени дописи могу бити</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обични, поверљиви, строго поверљиви</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као и са ознакама коју тајну садрже или врсту хитности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2. Прилог је писани састав (документ, табела, графикон и сл.) или физички предмет који се прилаже уз службени допис ради допуњавања, објашњавања или доказивања садржине службеног дописа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3. Предмет је скуп свих аката и прилога који се односе на исто питање или задатак, чинећи једну целину</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4. Досије</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је скуп више предмета који се односе на исту материју и на исто правно или физичко лице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5. Фасцикла је скуп више предмета или досијеа који се после завршеног поступка чувају сређени у истом омоту (кутији, корицама и сл.)</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6. Архивска грађа је сав изворни и репродуковани (писани, цртани, штампани, фотографисани, филмовани или на други начин забележени) документарни материјал од значаја за историју, културу и остале друштвене потребе</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настао у раду Школе.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7. Регистратурски материјал чине списи, предмети и акти, фотографски снимци или на други начин забележени записи и документа, као и књиге и картотеке о евиденцији тих записа и докумената примљених и насталих у раду Школе</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који су од значаја за текући рад Школе док из тог регистратурског материјала није одабрана архивска грађа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8. Безвредни регистратурски материјал чине делови писане документације који су изгубили оперативну вредност, односно</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којима је престала важност за текући рад, а нису оцењени као архивска грађа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9. Архива је посебан простор где се чувају архивирани предмети, евиденције о актима и предметима, као и остали документациони материјал Школе до предаје надлежном архиву или до њиховог уништења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10. Архивска књига је </w:t>
      </w:r>
      <w:r w:rsidRPr="00637E95">
        <w:rPr>
          <w:rFonts w:ascii="Verdana" w:eastAsia="Times New Roman" w:hAnsi="Verdana" w:cs="Times New Roman"/>
          <w:color w:val="000000"/>
          <w:lang w:val="hr-HR"/>
        </w:rPr>
        <w:t>она </w:t>
      </w:r>
      <w:r w:rsidRPr="00637E95">
        <w:rPr>
          <w:rFonts w:ascii="Verdana" w:eastAsia="Times New Roman" w:hAnsi="Verdana" w:cs="Times New Roman"/>
          <w:color w:val="000000"/>
        </w:rPr>
        <w:t>књига у коју су уписани сви изворни и репродуковани документарни материјали настали у раду Школе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11. Архивски фонд чине сви архивски предмети који су настали у пословању Школе.</w:t>
      </w:r>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III ПРИЈЕМ И ПРЕГЛЕД ПОШТЕ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 w:name="sadrzaj5"/>
      <w:bookmarkEnd w:id="3"/>
      <w:proofErr w:type="gramStart"/>
      <w:r w:rsidRPr="00637E95">
        <w:rPr>
          <w:rFonts w:ascii="Verdana" w:eastAsia="Times New Roman" w:hAnsi="Verdana" w:cs="Times New Roman"/>
          <w:b/>
          <w:bCs/>
          <w:color w:val="000000"/>
          <w:spacing w:val="20"/>
          <w:sz w:val="20"/>
          <w:szCs w:val="20"/>
        </w:rPr>
        <w:t>Члан 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Пријем поште (аката, поднесака, пакета, телеграма и др.) врши овлашћени радник у редовно радно време.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пријем поште овлашћују се радници на крају календарске године за наредну годину.</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Ван редовног радног времена пошту прима дежурни радник у Школи и предаје је на одговарајући начин овлашћеним радницима на почетку наредног радног дана.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 w:name="sadrzaj6"/>
      <w:bookmarkEnd w:id="4"/>
      <w:proofErr w:type="gramStart"/>
      <w:r w:rsidRPr="00637E95">
        <w:rPr>
          <w:rFonts w:ascii="Verdana" w:eastAsia="Times New Roman" w:hAnsi="Verdana" w:cs="Times New Roman"/>
          <w:b/>
          <w:bCs/>
          <w:color w:val="000000"/>
          <w:spacing w:val="20"/>
          <w:sz w:val="20"/>
          <w:szCs w:val="20"/>
        </w:rPr>
        <w:t>Члан 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Ако акт - поднесак приликом непосредне личне предаје Школи садржи неки недостатак (није потписан, није оверен печатом, нема наведених прилога, нема адресе стране која га предаје, Школа није надлежна за решавање по садржини акта или других битних података)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лице које прима пошту указаће доносиоцу акта на те недостатке и поучиће га како да их отклони.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 w:name="sadrzaj7"/>
      <w:bookmarkEnd w:id="5"/>
      <w:proofErr w:type="gramStart"/>
      <w:r w:rsidRPr="00637E95">
        <w:rPr>
          <w:rFonts w:ascii="Verdana" w:eastAsia="Times New Roman" w:hAnsi="Verdana" w:cs="Times New Roman"/>
          <w:b/>
          <w:bCs/>
          <w:color w:val="000000"/>
          <w:spacing w:val="20"/>
          <w:sz w:val="20"/>
          <w:szCs w:val="20"/>
        </w:rPr>
        <w:t>Члан 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Потврда о пријему поднеска издаје се на отиску пријемног штамбиља у који се уносе: датум пријема, број под којим је поднесак заведен, број прилога и вредност таксе ако се наплаћује.</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Када се ради о недостатку прилога или о другом недостатку поднеска, а странка захтева пријем акта, недостатак ће се констатовати и издаће јој се потврда о пријему.</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 w:name="sadrzaj8"/>
      <w:bookmarkEnd w:id="6"/>
      <w:proofErr w:type="gramStart"/>
      <w:r w:rsidRPr="00637E95">
        <w:rPr>
          <w:rFonts w:ascii="Verdana" w:eastAsia="Times New Roman" w:hAnsi="Verdana" w:cs="Times New Roman"/>
          <w:b/>
          <w:bCs/>
          <w:color w:val="000000"/>
          <w:spacing w:val="20"/>
          <w:sz w:val="20"/>
          <w:szCs w:val="20"/>
        </w:rPr>
        <w:t>Члан 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Пријем поште од других правних лица преко достављача потврђује се стављањем датума у доставној књизи, на доставници - повратници или копији акта чији се оригинал прима.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Ако достављач захтева, може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уне</w:t>
      </w:r>
      <w:r w:rsidRPr="00637E95">
        <w:rPr>
          <w:rFonts w:ascii="Verdana" w:eastAsia="Times New Roman" w:hAnsi="Verdana" w:cs="Times New Roman"/>
          <w:color w:val="000000"/>
          <w:lang w:val="hr-HR"/>
        </w:rPr>
        <w:t>се</w:t>
      </w:r>
      <w:r w:rsidRPr="00637E95">
        <w:rPr>
          <w:rFonts w:ascii="Verdana" w:eastAsia="Times New Roman" w:hAnsi="Verdana" w:cs="Times New Roman"/>
          <w:color w:val="000000"/>
        </w:rPr>
        <w:t> и време пријема поште.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 w:name="sadrzaj9"/>
      <w:bookmarkEnd w:id="7"/>
      <w:proofErr w:type="gramStart"/>
      <w:r w:rsidRPr="00637E95">
        <w:rPr>
          <w:rFonts w:ascii="Verdana" w:eastAsia="Times New Roman" w:hAnsi="Verdana" w:cs="Times New Roman"/>
          <w:b/>
          <w:bCs/>
          <w:color w:val="000000"/>
          <w:spacing w:val="20"/>
          <w:sz w:val="20"/>
          <w:szCs w:val="20"/>
        </w:rPr>
        <w:t>Члан 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Пошта примљена од стране писмоноше, односно подигнута из поштанског прегратка (фа</w:t>
      </w:r>
      <w:r w:rsidRPr="00637E95">
        <w:rPr>
          <w:rFonts w:ascii="Verdana" w:eastAsia="Times New Roman" w:hAnsi="Verdana" w:cs="Times New Roman"/>
          <w:color w:val="000000"/>
          <w:lang w:val="hr-HR"/>
        </w:rPr>
        <w:t>х</w:t>
      </w:r>
      <w:r w:rsidRPr="00637E95">
        <w:rPr>
          <w:rFonts w:ascii="Verdana" w:eastAsia="Times New Roman" w:hAnsi="Verdana" w:cs="Times New Roman"/>
          <w:color w:val="000000"/>
        </w:rPr>
        <w:t>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претходно се прегледа ради утврђивања исправности пошиљке.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Када се утврди да је пошиљка оштећена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захтева се од одговорног радника поште да се стање омота и садржина пошиљке утврд</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и тек онда се преузи</w:t>
      </w:r>
      <w:r w:rsidRPr="00637E95">
        <w:rPr>
          <w:rFonts w:ascii="Verdana" w:eastAsia="Times New Roman" w:hAnsi="Verdana" w:cs="Times New Roman"/>
          <w:color w:val="000000"/>
          <w:lang w:val="hr-HR"/>
        </w:rPr>
        <w:t>ма</w:t>
      </w:r>
      <w:r w:rsidRPr="00637E95">
        <w:rPr>
          <w:rFonts w:ascii="Verdana" w:eastAsia="Times New Roman" w:hAnsi="Verdana" w:cs="Times New Roman"/>
          <w:color w:val="000000"/>
        </w:rPr>
        <w:t> пошиљка, заједно са сачињеним налазом о стању пошиљке пре пријема.</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Преглед поште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 w:name="sadrzaj10"/>
      <w:bookmarkEnd w:id="8"/>
      <w:proofErr w:type="gramStart"/>
      <w:r w:rsidRPr="00637E95">
        <w:rPr>
          <w:rFonts w:ascii="Verdana" w:eastAsia="Times New Roman" w:hAnsi="Verdana" w:cs="Times New Roman"/>
          <w:b/>
          <w:bCs/>
          <w:color w:val="000000"/>
          <w:spacing w:val="20"/>
          <w:sz w:val="20"/>
          <w:szCs w:val="20"/>
        </w:rPr>
        <w:t>Члан 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Приликом прегледа примљене поште посебна пажња посвећује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поверљивој и строго поверљивој пошти, пошти упућеној на име органа руковођења - директора или приватних лица (приватна пошта), телеграмима или новчаној упутници, пошиљкама за лицитацију, другим понудама и плакатима.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 w:name="sadrzaj11"/>
      <w:bookmarkEnd w:id="9"/>
      <w:proofErr w:type="gramStart"/>
      <w:r w:rsidRPr="00637E95">
        <w:rPr>
          <w:rFonts w:ascii="Verdana" w:eastAsia="Times New Roman" w:hAnsi="Verdana" w:cs="Times New Roman"/>
          <w:b/>
          <w:bCs/>
          <w:color w:val="000000"/>
          <w:spacing w:val="20"/>
          <w:sz w:val="20"/>
          <w:szCs w:val="20"/>
        </w:rPr>
        <w:t>Члан 10.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Поверљиву пошту и строго поверљиву пошту прима директор или секретар Школе и она се евидентира у општем деловоднику са ознаком службено - поверљиво или строго поверљиво</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без уписа друге садржине.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Обрада поверљивог и строго поверљивог акта извршава се од стране овлашћеног лица.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0" w:name="sadrzaj12"/>
      <w:bookmarkEnd w:id="10"/>
      <w:proofErr w:type="gramStart"/>
      <w:r w:rsidRPr="00637E95">
        <w:rPr>
          <w:rFonts w:ascii="Verdana" w:eastAsia="Times New Roman" w:hAnsi="Verdana" w:cs="Times New Roman"/>
          <w:b/>
          <w:bCs/>
          <w:color w:val="000000"/>
          <w:spacing w:val="20"/>
          <w:sz w:val="20"/>
          <w:szCs w:val="20"/>
        </w:rPr>
        <w:lastRenderedPageBreak/>
        <w:t>Члан 11.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Овлашћени запослени прима пошту на име запослених и уручује је именованом без отварања.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Доставницу, односно повратницу из претходног става може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потпи</w:t>
      </w:r>
      <w:r w:rsidRPr="00637E95">
        <w:rPr>
          <w:rFonts w:ascii="Verdana" w:eastAsia="Times New Roman" w:hAnsi="Verdana" w:cs="Times New Roman"/>
          <w:color w:val="000000"/>
          <w:lang w:val="hr-HR"/>
        </w:rPr>
        <w:t>ше</w:t>
      </w:r>
      <w:r w:rsidRPr="00637E95">
        <w:rPr>
          <w:rFonts w:ascii="Verdana" w:eastAsia="Times New Roman" w:hAnsi="Verdana" w:cs="Times New Roman"/>
          <w:color w:val="000000"/>
        </w:rPr>
        <w:t> само оно лице на чије име гласи пошиљка.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1" w:name="sadrzaj13"/>
      <w:bookmarkEnd w:id="11"/>
      <w:proofErr w:type="gramStart"/>
      <w:r w:rsidRPr="00637E95">
        <w:rPr>
          <w:rFonts w:ascii="Verdana" w:eastAsia="Times New Roman" w:hAnsi="Verdana" w:cs="Times New Roman"/>
          <w:b/>
          <w:bCs/>
          <w:color w:val="000000"/>
          <w:spacing w:val="20"/>
          <w:sz w:val="20"/>
          <w:szCs w:val="20"/>
        </w:rPr>
        <w:t>Члан 12.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Новчане упутнице, односно новац и пакете упућене Школи прима овлашћени запослени.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Ове вредности предају се после завођења акта у деловодник Школе руководиоцу рачуноводства, уз интерну доставну књигу.</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2" w:name="sadrzaj14"/>
      <w:bookmarkEnd w:id="12"/>
      <w:proofErr w:type="gramStart"/>
      <w:r w:rsidRPr="00637E95">
        <w:rPr>
          <w:rFonts w:ascii="Verdana" w:eastAsia="Times New Roman" w:hAnsi="Verdana" w:cs="Times New Roman"/>
          <w:b/>
          <w:bCs/>
          <w:color w:val="000000"/>
          <w:spacing w:val="20"/>
          <w:sz w:val="20"/>
          <w:szCs w:val="20"/>
        </w:rPr>
        <w:t>Члан 13.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Примљени телеграми одмах се евидентирају и достављају лицу, односно органу коме су упућени.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3" w:name="sadrzaj15"/>
      <w:bookmarkEnd w:id="13"/>
      <w:proofErr w:type="gramStart"/>
      <w:r w:rsidRPr="00637E95">
        <w:rPr>
          <w:rFonts w:ascii="Verdana" w:eastAsia="Times New Roman" w:hAnsi="Verdana" w:cs="Times New Roman"/>
          <w:b/>
          <w:bCs/>
          <w:color w:val="000000"/>
          <w:spacing w:val="20"/>
          <w:sz w:val="20"/>
          <w:szCs w:val="20"/>
        </w:rPr>
        <w:t>Члан 14.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Пошиљке за поступак јавних набавки евидентирају се у складу са позитивним прописима и овим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равилником.</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4" w:name="sadrzaj16"/>
      <w:bookmarkEnd w:id="14"/>
      <w:proofErr w:type="gramStart"/>
      <w:r w:rsidRPr="00637E95">
        <w:rPr>
          <w:rFonts w:ascii="Verdana" w:eastAsia="Times New Roman" w:hAnsi="Verdana" w:cs="Times New Roman"/>
          <w:b/>
          <w:bCs/>
          <w:color w:val="000000"/>
          <w:spacing w:val="20"/>
          <w:sz w:val="20"/>
          <w:szCs w:val="20"/>
        </w:rPr>
        <w:t>Члан 15.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На акт се ставља посебна забелешка у случају: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w:t>
      </w:r>
      <w:proofErr w:type="gramEnd"/>
      <w:r w:rsidRPr="00637E95">
        <w:rPr>
          <w:rFonts w:ascii="Verdana" w:eastAsia="Times New Roman" w:hAnsi="Verdana" w:cs="Times New Roman"/>
          <w:color w:val="000000"/>
        </w:rPr>
        <w:t xml:space="preserve"> је примљен без прилога и других поднесака који су у њему наведени или су достављени погрешни прилози који нису од утицаја на предмет,</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w:t>
      </w:r>
      <w:proofErr w:type="gramEnd"/>
      <w:r w:rsidRPr="00637E95">
        <w:rPr>
          <w:rFonts w:ascii="Verdana" w:eastAsia="Times New Roman" w:hAnsi="Verdana" w:cs="Times New Roman"/>
          <w:color w:val="000000"/>
        </w:rPr>
        <w:t xml:space="preserve"> се не види ко је пошиљалац,</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w:t>
      </w:r>
      <w:proofErr w:type="gramEnd"/>
      <w:r w:rsidRPr="00637E95">
        <w:rPr>
          <w:rFonts w:ascii="Verdana" w:eastAsia="Times New Roman" w:hAnsi="Verdana" w:cs="Times New Roman"/>
          <w:color w:val="000000"/>
        </w:rPr>
        <w:t xml:space="preserve"> се не види адреса и други основни подаци пошиљаоца.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5" w:name="sadrzaj17"/>
      <w:bookmarkEnd w:id="15"/>
      <w:proofErr w:type="gramStart"/>
      <w:r w:rsidRPr="00637E95">
        <w:rPr>
          <w:rFonts w:ascii="Verdana" w:eastAsia="Times New Roman" w:hAnsi="Verdana" w:cs="Times New Roman"/>
          <w:b/>
          <w:bCs/>
          <w:color w:val="000000"/>
          <w:spacing w:val="20"/>
          <w:sz w:val="20"/>
          <w:szCs w:val="20"/>
        </w:rPr>
        <w:t>Члан 16.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Уз примљени акт којим се покреће поступак или остварује неко право запосленог, прилаже се и коверат, ако је примљен преко ПТТ службе препорученом пошиљком.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Датум на коверти сматра се датумом подношења акта.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6" w:name="sadrzaj18"/>
      <w:bookmarkEnd w:id="16"/>
      <w:proofErr w:type="gramStart"/>
      <w:r w:rsidRPr="00637E95">
        <w:rPr>
          <w:rFonts w:ascii="Verdana" w:eastAsia="Times New Roman" w:hAnsi="Verdana" w:cs="Times New Roman"/>
          <w:b/>
          <w:bCs/>
          <w:color w:val="000000"/>
          <w:spacing w:val="20"/>
          <w:sz w:val="20"/>
          <w:szCs w:val="20"/>
        </w:rPr>
        <w:t>Члан 17.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Ако се у коверти приликом отварања поште нађе новац или неке друге вредности (чек и сл.)</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кратком забелешком на акту констатоваће се та чињеница, а новац или остали вредносни папири предаће се, уз потврду о пријему, рачуноводству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7" w:name="sadrzaj19"/>
      <w:bookmarkEnd w:id="17"/>
      <w:proofErr w:type="gramStart"/>
      <w:r w:rsidRPr="00637E95">
        <w:rPr>
          <w:rFonts w:ascii="Verdana" w:eastAsia="Times New Roman" w:hAnsi="Verdana" w:cs="Times New Roman"/>
          <w:b/>
          <w:bCs/>
          <w:color w:val="000000"/>
          <w:spacing w:val="20"/>
          <w:sz w:val="20"/>
          <w:szCs w:val="20"/>
        </w:rPr>
        <w:t>Члан 18.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Пошта која је погрешно упућена враћа се пошиљаоцу или се упућује надлежном органу, односно организацији, о чему се обавештава пошиља</w:t>
      </w:r>
      <w:r w:rsidRPr="00637E95">
        <w:rPr>
          <w:rFonts w:ascii="Verdana" w:eastAsia="Times New Roman" w:hAnsi="Verdana" w:cs="Times New Roman"/>
          <w:color w:val="000000"/>
          <w:lang w:val="hr-HR"/>
        </w:rPr>
        <w:t>ла</w:t>
      </w:r>
      <w:r w:rsidRPr="00637E95">
        <w:rPr>
          <w:rFonts w:ascii="Verdana" w:eastAsia="Times New Roman" w:hAnsi="Verdana" w:cs="Times New Roman"/>
          <w:color w:val="000000"/>
        </w:rPr>
        <w:t>ц.</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8" w:name="sadrzaj20"/>
      <w:bookmarkEnd w:id="18"/>
      <w:proofErr w:type="gramStart"/>
      <w:r w:rsidRPr="00637E95">
        <w:rPr>
          <w:rFonts w:ascii="Verdana" w:eastAsia="Times New Roman" w:hAnsi="Verdana" w:cs="Times New Roman"/>
          <w:b/>
          <w:bCs/>
          <w:color w:val="000000"/>
          <w:spacing w:val="20"/>
          <w:sz w:val="20"/>
          <w:szCs w:val="20"/>
        </w:rPr>
        <w:t>Члан 19.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Све пошиљке (акта, разна упутства, персоналн</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документациј</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решења, молбе, захтев</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уверења, фактуре, уговор</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гарантна писма, текућ</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коресподенциј</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и сл</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разврстава и припрема за евидентирање директор Школе, а у случају његовог дужег одсуства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помоћник директора или секретар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Разврставање се врши тако што се на акту уписује коме се акт доставља након завођења у деловодник.</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IV ЗАВОЂЕЊЕ ПРЕДМЕТА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19" w:name="sadrzaj21"/>
      <w:bookmarkEnd w:id="19"/>
      <w:proofErr w:type="gramStart"/>
      <w:r w:rsidRPr="00637E95">
        <w:rPr>
          <w:rFonts w:ascii="Verdana" w:eastAsia="Times New Roman" w:hAnsi="Verdana" w:cs="Times New Roman"/>
          <w:b/>
          <w:bCs/>
          <w:color w:val="000000"/>
          <w:spacing w:val="20"/>
          <w:sz w:val="20"/>
          <w:szCs w:val="20"/>
        </w:rPr>
        <w:t>Члан 20.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Школи се води основна евиденција о примљеним и сопственим актима и посебне евиденције.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0" w:name="sadrzaj22"/>
      <w:bookmarkEnd w:id="20"/>
      <w:proofErr w:type="gramStart"/>
      <w:r w:rsidRPr="00637E95">
        <w:rPr>
          <w:rFonts w:ascii="Verdana" w:eastAsia="Times New Roman" w:hAnsi="Verdana" w:cs="Times New Roman"/>
          <w:b/>
          <w:bCs/>
          <w:color w:val="000000"/>
          <w:spacing w:val="20"/>
          <w:sz w:val="20"/>
          <w:szCs w:val="20"/>
        </w:rPr>
        <w:t>Члан 21.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Основна евиденција предмета води се у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Деловоднику</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Посебне евиденције воде се као скраћени деловодник, а однос</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се на примљене фактуре/рачуне.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Деловодник води и одговоран је за тачност и уредност вођења секретар.</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Скраћени деловодник води и одговоран је за тачност и уредност вођења шеф рачуноводства.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Сва правила која су овим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равилником прописана за вођење деловодника односе се и на вођење скраћеног деловодника.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1" w:name="sadrzaj23"/>
      <w:bookmarkEnd w:id="21"/>
      <w:proofErr w:type="gramStart"/>
      <w:r w:rsidRPr="00637E95">
        <w:rPr>
          <w:rFonts w:ascii="Verdana" w:eastAsia="Times New Roman" w:hAnsi="Verdana" w:cs="Times New Roman"/>
          <w:b/>
          <w:bCs/>
          <w:color w:val="000000"/>
          <w:spacing w:val="20"/>
          <w:sz w:val="20"/>
          <w:szCs w:val="20"/>
        </w:rPr>
        <w:t>Члан 22.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Деловодник се води по систему основних бројева и подбројева.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Први акт уноси се под основним бројем, док се остала акта, која се односе на исти предмет, уносе под основним бројем и подбројем.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Уколико акт има прилоге, они се евидентирају под истим основним бројем, с тим што се у пријемни штамбиљ Школе уноси број прилога.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2" w:name="sadrzaj24"/>
      <w:bookmarkEnd w:id="22"/>
      <w:proofErr w:type="gramStart"/>
      <w:r w:rsidRPr="00637E95">
        <w:rPr>
          <w:rFonts w:ascii="Verdana" w:eastAsia="Times New Roman" w:hAnsi="Verdana" w:cs="Times New Roman"/>
          <w:b/>
          <w:bCs/>
          <w:color w:val="000000"/>
          <w:spacing w:val="20"/>
          <w:sz w:val="20"/>
          <w:szCs w:val="20"/>
        </w:rPr>
        <w:t>Члан 23.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Сва акта у Школи класификују</w:t>
      </w:r>
      <w:r w:rsidRPr="00637E95">
        <w:rPr>
          <w:rFonts w:ascii="Verdana" w:eastAsia="Times New Roman" w:hAnsi="Verdana" w:cs="Times New Roman"/>
          <w:color w:val="000000"/>
          <w:lang w:val="hr-HR"/>
        </w:rPr>
        <w:t> се</w:t>
      </w:r>
      <w:r w:rsidRPr="00637E95">
        <w:rPr>
          <w:rFonts w:ascii="Verdana" w:eastAsia="Times New Roman" w:hAnsi="Verdana" w:cs="Times New Roman"/>
          <w:color w:val="000000"/>
        </w:rPr>
        <w:t> по материји у две групе основних бројева: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- 1 и редни број из деловодника – сва акта и предмети </w:t>
      </w:r>
      <w:r w:rsidRPr="00637E95">
        <w:rPr>
          <w:rFonts w:ascii="Verdana" w:eastAsia="Times New Roman" w:hAnsi="Verdana" w:cs="Times New Roman"/>
          <w:color w:val="000000"/>
          <w:lang w:val="hr-HR"/>
        </w:rPr>
        <w:t>Ш</w:t>
      </w:r>
      <w:r w:rsidRPr="00637E95">
        <w:rPr>
          <w:rFonts w:ascii="Verdana" w:eastAsia="Times New Roman" w:hAnsi="Verdana" w:cs="Times New Roman"/>
          <w:color w:val="000000"/>
        </w:rPr>
        <w:t>коле, сопствена и примљена;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- 2 и редни број из деловодника – сва акта и предмети синдикалне организације којој је у </w:t>
      </w:r>
      <w:r w:rsidRPr="00637E95">
        <w:rPr>
          <w:rFonts w:ascii="Verdana" w:eastAsia="Times New Roman" w:hAnsi="Verdana" w:cs="Times New Roman"/>
          <w:color w:val="000000"/>
          <w:lang w:val="hr-HR"/>
        </w:rPr>
        <w:t>Ш</w:t>
      </w:r>
      <w:r w:rsidRPr="00637E95">
        <w:rPr>
          <w:rFonts w:ascii="Verdana" w:eastAsia="Times New Roman" w:hAnsi="Verdana" w:cs="Times New Roman"/>
          <w:color w:val="000000"/>
        </w:rPr>
        <w:t>коли призната репрезентативност, сопствена и примљена.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Број 1 или 2 уписуј</w:t>
      </w:r>
      <w:r w:rsidRPr="00637E95">
        <w:rPr>
          <w:rFonts w:ascii="Verdana" w:eastAsia="Times New Roman" w:hAnsi="Verdana" w:cs="Times New Roman"/>
          <w:color w:val="000000"/>
          <w:lang w:val="hr-HR"/>
        </w:rPr>
        <w:t>у</w:t>
      </w:r>
      <w:r w:rsidRPr="00637E95">
        <w:rPr>
          <w:rFonts w:ascii="Verdana" w:eastAsia="Times New Roman" w:hAnsi="Verdana" w:cs="Times New Roman"/>
          <w:color w:val="000000"/>
        </w:rPr>
        <w:t> се у рубрику седам -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организациона јединица</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3" w:name="sadrzaj25"/>
      <w:bookmarkEnd w:id="23"/>
      <w:proofErr w:type="gramStart"/>
      <w:r w:rsidRPr="00637E95">
        <w:rPr>
          <w:rFonts w:ascii="Verdana" w:eastAsia="Times New Roman" w:hAnsi="Verdana" w:cs="Times New Roman"/>
          <w:b/>
          <w:bCs/>
          <w:color w:val="000000"/>
          <w:spacing w:val="20"/>
          <w:sz w:val="20"/>
          <w:szCs w:val="20"/>
        </w:rPr>
        <w:t>Члан 24.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lastRenderedPageBreak/>
        <w:t>Завођење предмета у деловоднику врши се на следећи начин:</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w:t>
      </w:r>
      <w:proofErr w:type="gramEnd"/>
      <w:r w:rsidRPr="00637E95">
        <w:rPr>
          <w:rFonts w:ascii="Verdana" w:eastAsia="Times New Roman" w:hAnsi="Verdana" w:cs="Times New Roman"/>
          <w:color w:val="000000"/>
        </w:rPr>
        <w:t xml:space="preserve"> рубрику један уписује се основни број деловодника;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w:t>
      </w:r>
      <w:proofErr w:type="gramEnd"/>
      <w:r w:rsidRPr="00637E95">
        <w:rPr>
          <w:rFonts w:ascii="Verdana" w:eastAsia="Times New Roman" w:hAnsi="Verdana" w:cs="Times New Roman"/>
          <w:color w:val="000000"/>
        </w:rPr>
        <w:t xml:space="preserve"> рубрику два уписује се назив предмета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w:t>
      </w:r>
      <w:proofErr w:type="gramEnd"/>
      <w:r w:rsidRPr="00637E95">
        <w:rPr>
          <w:rFonts w:ascii="Verdana" w:eastAsia="Times New Roman" w:hAnsi="Verdana" w:cs="Times New Roman"/>
          <w:color w:val="000000"/>
        </w:rPr>
        <w:t xml:space="preserve"> рубрику три уписује се подброј предмета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w:t>
      </w:r>
      <w:proofErr w:type="gramEnd"/>
      <w:r w:rsidRPr="00637E95">
        <w:rPr>
          <w:rFonts w:ascii="Verdana" w:eastAsia="Times New Roman" w:hAnsi="Verdana" w:cs="Times New Roman"/>
          <w:color w:val="000000"/>
        </w:rPr>
        <w:t xml:space="preserve"> рубрику четири уписује се датум пријема (завођења) предмета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w:t>
      </w:r>
      <w:proofErr w:type="gramEnd"/>
      <w:r w:rsidRPr="00637E95">
        <w:rPr>
          <w:rFonts w:ascii="Verdana" w:eastAsia="Times New Roman" w:hAnsi="Verdana" w:cs="Times New Roman"/>
          <w:color w:val="000000"/>
        </w:rPr>
        <w:t xml:space="preserve"> рубрику пет уписује се назив и седиште пошиљаоца, а при завођењу сопствених предмета</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уписује се скраћеница СП</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(сопствени).</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4" w:name="sadrzaj26"/>
      <w:bookmarkEnd w:id="24"/>
      <w:proofErr w:type="gramStart"/>
      <w:r w:rsidRPr="00637E95">
        <w:rPr>
          <w:rFonts w:ascii="Verdana" w:eastAsia="Times New Roman" w:hAnsi="Verdana" w:cs="Times New Roman"/>
          <w:b/>
          <w:bCs/>
          <w:color w:val="000000"/>
          <w:spacing w:val="20"/>
          <w:sz w:val="20"/>
          <w:szCs w:val="20"/>
        </w:rPr>
        <w:t>Члан 25.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одговарајућу рубрику пријемног штамбиља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који се утискује на сваки примљени предмет, уписује се основни број под којим је предмет заведен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еловоднику, као и подброј под којим је допис заведен у одговарајућој рубрици и датум пријема.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5" w:name="sadrzaj27"/>
      <w:bookmarkEnd w:id="25"/>
      <w:proofErr w:type="gramStart"/>
      <w:r w:rsidRPr="00637E95">
        <w:rPr>
          <w:rFonts w:ascii="Verdana" w:eastAsia="Times New Roman" w:hAnsi="Verdana" w:cs="Times New Roman"/>
          <w:b/>
          <w:bCs/>
          <w:color w:val="000000"/>
          <w:spacing w:val="20"/>
          <w:sz w:val="20"/>
          <w:szCs w:val="20"/>
        </w:rPr>
        <w:t>Члан 26.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Када се попуне све три рубрике за завођење подброј</w:t>
      </w:r>
      <w:r w:rsidRPr="00637E95">
        <w:rPr>
          <w:rFonts w:ascii="Verdana" w:eastAsia="Times New Roman" w:hAnsi="Verdana" w:cs="Times New Roman"/>
          <w:color w:val="000000"/>
          <w:lang w:val="hr-HR"/>
        </w:rPr>
        <w:t>ева</w:t>
      </w:r>
      <w:r w:rsidRPr="00637E95">
        <w:rPr>
          <w:rFonts w:ascii="Verdana" w:eastAsia="Times New Roman" w:hAnsi="Verdana" w:cs="Times New Roman"/>
          <w:color w:val="000000"/>
        </w:rPr>
        <w:t>, завођење даљих подбројева врши се преношењем основног броја.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То значи да се у слободну рубрику упише основни број, али овог пута испод речи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пренос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а остале рубрике попуњавају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на исти начин.</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6" w:name="sadrzaj28"/>
      <w:bookmarkEnd w:id="26"/>
      <w:proofErr w:type="gramStart"/>
      <w:r w:rsidRPr="00637E95">
        <w:rPr>
          <w:rFonts w:ascii="Verdana" w:eastAsia="Times New Roman" w:hAnsi="Verdana" w:cs="Times New Roman"/>
          <w:b/>
          <w:bCs/>
          <w:color w:val="000000"/>
          <w:spacing w:val="20"/>
          <w:sz w:val="20"/>
          <w:szCs w:val="20"/>
        </w:rPr>
        <w:t>Члан 27.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Ако акт има више прилога или представља сложени акт (више аката који се односе на исти предмет), ставља се у посебан омот у који се касније улажу и остал</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акт</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кој</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се односе на исти предмет.</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 омоту са леве стране уписује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број под којим је акт заведен у деловоднику, а испод тога ставља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кратка напомена о садржају предмета.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омоту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акта слажу по датуму пријема, тако да се с горње стране налази акт који је примљен под најновијим датумом.</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7" w:name="sadrzaj29"/>
      <w:bookmarkEnd w:id="27"/>
      <w:proofErr w:type="gramStart"/>
      <w:r w:rsidRPr="00637E95">
        <w:rPr>
          <w:rFonts w:ascii="Verdana" w:eastAsia="Times New Roman" w:hAnsi="Verdana" w:cs="Times New Roman"/>
          <w:b/>
          <w:bCs/>
          <w:color w:val="000000"/>
          <w:spacing w:val="20"/>
          <w:sz w:val="20"/>
          <w:szCs w:val="20"/>
        </w:rPr>
        <w:t>Члан 28.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Понуде које се достављају по позивима у поступку јавних набавки и набавки на које се закон не примењује, заводе се тако што се</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поред датума пријема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уписује и време пријема понуде (сат и минут).</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8" w:name="sadrzaj30"/>
      <w:bookmarkEnd w:id="28"/>
      <w:proofErr w:type="gramStart"/>
      <w:r w:rsidRPr="00637E95">
        <w:rPr>
          <w:rFonts w:ascii="Verdana" w:eastAsia="Times New Roman" w:hAnsi="Verdana" w:cs="Times New Roman"/>
          <w:b/>
          <w:bCs/>
          <w:color w:val="000000"/>
          <w:spacing w:val="20"/>
          <w:sz w:val="20"/>
          <w:szCs w:val="20"/>
        </w:rPr>
        <w:t>Члан 29.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се не уносе: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акта</w:t>
      </w:r>
      <w:proofErr w:type="gramEnd"/>
      <w:r w:rsidRPr="00637E95">
        <w:rPr>
          <w:rFonts w:ascii="Verdana" w:eastAsia="Times New Roman" w:hAnsi="Verdana" w:cs="Times New Roman"/>
          <w:color w:val="000000"/>
        </w:rPr>
        <w:t xml:space="preserve"> за која се води, ако се води, посебна евиденција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враћене</w:t>
      </w:r>
      <w:proofErr w:type="gramEnd"/>
      <w:r w:rsidRPr="00637E95">
        <w:rPr>
          <w:rFonts w:ascii="Verdana" w:eastAsia="Times New Roman" w:hAnsi="Verdana" w:cs="Times New Roman"/>
          <w:color w:val="000000"/>
        </w:rPr>
        <w:t xml:space="preserve"> доставнице, налози, часописи и листови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акта</w:t>
      </w:r>
      <w:proofErr w:type="gramEnd"/>
      <w:r w:rsidRPr="00637E95">
        <w:rPr>
          <w:rFonts w:ascii="Verdana" w:eastAsia="Times New Roman" w:hAnsi="Verdana" w:cs="Times New Roman"/>
          <w:color w:val="000000"/>
        </w:rPr>
        <w:t xml:space="preserve"> која представљају информацију (плакат</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позиви на састанак и сл</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29" w:name="sadrzaj31"/>
      <w:bookmarkEnd w:id="29"/>
      <w:proofErr w:type="gramStart"/>
      <w:r w:rsidRPr="00637E95">
        <w:rPr>
          <w:rFonts w:ascii="Verdana" w:eastAsia="Times New Roman" w:hAnsi="Verdana" w:cs="Times New Roman"/>
          <w:b/>
          <w:bCs/>
          <w:color w:val="000000"/>
          <w:spacing w:val="20"/>
          <w:sz w:val="20"/>
          <w:szCs w:val="20"/>
        </w:rPr>
        <w:t>Члан 30.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После евидентирања, односно уношења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акт се предаје у рад надлежној служби, односно запосленом истог дана, а најкасније следећег радног дана.</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Попис аката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0" w:name="sadrzaj32"/>
      <w:bookmarkEnd w:id="30"/>
      <w:proofErr w:type="gramStart"/>
      <w:r w:rsidRPr="00637E95">
        <w:rPr>
          <w:rFonts w:ascii="Verdana" w:eastAsia="Times New Roman" w:hAnsi="Verdana" w:cs="Times New Roman"/>
          <w:b/>
          <w:bCs/>
          <w:color w:val="000000"/>
          <w:spacing w:val="20"/>
          <w:sz w:val="20"/>
          <w:szCs w:val="20"/>
        </w:rPr>
        <w:t>Члан 31.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Попис аката је саставни део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еловодника у који се заводе акта исте врсте, кој</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се масовно појављују и користе и по којима се решава у оквиру делатности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овакву врсту предмета по правилу</w:t>
      </w:r>
      <w:r w:rsidRPr="00637E95">
        <w:rPr>
          <w:rFonts w:ascii="Verdana" w:eastAsia="Times New Roman" w:hAnsi="Verdana" w:cs="Times New Roman"/>
          <w:color w:val="000000"/>
          <w:lang w:val="hr-HR"/>
        </w:rPr>
        <w:t> се</w:t>
      </w:r>
      <w:r w:rsidRPr="00637E95">
        <w:rPr>
          <w:rFonts w:ascii="Verdana" w:eastAsia="Times New Roman" w:hAnsi="Verdana" w:cs="Times New Roman"/>
          <w:color w:val="000000"/>
        </w:rPr>
        <w:t> на почетку године резервишу први основни бројеви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еловоднику. Код основног броја чији се подбројеви уписују у попис аката, преко водоравних линија рубрике 5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еловодника уписује се крупним словима</w:t>
      </w:r>
      <w:r w:rsidRPr="00637E95">
        <w:rPr>
          <w:rFonts w:ascii="Verdana" w:eastAsia="Times New Roman" w:hAnsi="Verdana" w:cs="Times New Roman"/>
          <w:color w:val="000000"/>
          <w:lang w:val="hr-HR"/>
        </w:rPr>
        <w:t>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попис аката</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Сваки акт који се односи на исти предмет, односно исти поступак или право, уноси се под истим основним бројем и својим подбројем по реду у попису аката.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На овај начин заводе се потврде које се за различите намене издају ученицима и запосленима, решења о годишњем одмору за запослене, решења о статусу запослених, поступци набавки по врстама (где се иза овог броја уписује контни број кој</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означава предмет набавке из Плана набваки, редни број те врсте набавке, кроз годину), као и друге евиденције и учестали акти.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Директор Школе закључком одређује</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за која ће се акта</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водити попис аката.</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Начин уписивања података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1" w:name="sadrzaj33"/>
      <w:bookmarkEnd w:id="31"/>
      <w:proofErr w:type="gramStart"/>
      <w:r w:rsidRPr="00637E95">
        <w:rPr>
          <w:rFonts w:ascii="Verdana" w:eastAsia="Times New Roman" w:hAnsi="Verdana" w:cs="Times New Roman"/>
          <w:b/>
          <w:bCs/>
          <w:color w:val="000000"/>
          <w:spacing w:val="20"/>
          <w:sz w:val="20"/>
          <w:szCs w:val="20"/>
        </w:rPr>
        <w:t>Члан 32.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Уписивање података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и попис аката обавља се мастилом или хемијском оловком, чисто и уредно.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се уписује кратка садржина акта који се евидентира.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поједине називе приликом уписивања могу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корист</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скраћенице које су општепознате и које се без тешкоће могу разумети и схватити.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2" w:name="sadrzaj34"/>
      <w:bookmarkEnd w:id="32"/>
      <w:proofErr w:type="gramStart"/>
      <w:r w:rsidRPr="00637E95">
        <w:rPr>
          <w:rFonts w:ascii="Verdana" w:eastAsia="Times New Roman" w:hAnsi="Verdana" w:cs="Times New Roman"/>
          <w:b/>
          <w:bCs/>
          <w:color w:val="000000"/>
          <w:spacing w:val="20"/>
          <w:sz w:val="20"/>
          <w:szCs w:val="20"/>
        </w:rPr>
        <w:t>Члан 33.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еловоднику и попису аката не смеју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бри</w:t>
      </w:r>
      <w:r w:rsidRPr="00637E95">
        <w:rPr>
          <w:rFonts w:ascii="Verdana" w:eastAsia="Times New Roman" w:hAnsi="Verdana" w:cs="Times New Roman"/>
          <w:color w:val="000000"/>
          <w:lang w:val="hr-HR"/>
        </w:rPr>
        <w:t>шу</w:t>
      </w:r>
      <w:r w:rsidRPr="00637E95">
        <w:rPr>
          <w:rFonts w:ascii="Verdana" w:eastAsia="Times New Roman" w:hAnsi="Verdana" w:cs="Times New Roman"/>
          <w:color w:val="000000"/>
        </w:rPr>
        <w:t> погрешно уписане речи или бројеви, </w:t>
      </w:r>
      <w:r w:rsidRPr="00637E95">
        <w:rPr>
          <w:rFonts w:ascii="Verdana" w:eastAsia="Times New Roman" w:hAnsi="Verdana" w:cs="Times New Roman"/>
          <w:color w:val="000000"/>
          <w:lang w:val="hr-HR"/>
        </w:rPr>
        <w:t>нити да се </w:t>
      </w:r>
      <w:r w:rsidRPr="00637E95">
        <w:rPr>
          <w:rFonts w:ascii="Verdana" w:eastAsia="Times New Roman" w:hAnsi="Verdana" w:cs="Times New Roman"/>
          <w:color w:val="000000"/>
        </w:rPr>
        <w:t>лепи папир преко погрешно уписаних података и слично.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Исправка погрешно уписаних података врши се прецртавањем танком линијом погрешно уписаног текста и уписивањем исправног.</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Исправка се оверава потписом секретара и печатом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3" w:name="sadrzaj35"/>
      <w:bookmarkEnd w:id="33"/>
      <w:proofErr w:type="gramStart"/>
      <w:r w:rsidRPr="00637E95">
        <w:rPr>
          <w:rFonts w:ascii="Verdana" w:eastAsia="Times New Roman" w:hAnsi="Verdana" w:cs="Times New Roman"/>
          <w:b/>
          <w:bCs/>
          <w:color w:val="000000"/>
          <w:spacing w:val="20"/>
          <w:sz w:val="20"/>
          <w:szCs w:val="20"/>
        </w:rPr>
        <w:t>Члан 34.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сваку календарску годину уписивање аката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почиње</w:t>
      </w:r>
      <w:r w:rsidRPr="00637E95">
        <w:rPr>
          <w:rFonts w:ascii="Verdana" w:eastAsia="Times New Roman" w:hAnsi="Verdana" w:cs="Times New Roman"/>
          <w:color w:val="000000"/>
          <w:lang w:val="hr-HR"/>
        </w:rPr>
        <w:t> са</w:t>
      </w:r>
      <w:r w:rsidRPr="00637E95">
        <w:rPr>
          <w:rFonts w:ascii="Verdana" w:eastAsia="Times New Roman" w:hAnsi="Verdana" w:cs="Times New Roman"/>
          <w:color w:val="000000"/>
          <w:shd w:val="clear" w:color="auto" w:fill="FFFFFF"/>
        </w:rPr>
        <w:t> редним </w:t>
      </w:r>
      <w:r w:rsidRPr="00637E95">
        <w:rPr>
          <w:rFonts w:ascii="Verdana" w:eastAsia="Times New Roman" w:hAnsi="Verdana" w:cs="Times New Roman"/>
          <w:color w:val="000000"/>
        </w:rPr>
        <w:t>бројем 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 завршетку године, закључно са 31.</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децембром</w:t>
      </w:r>
      <w:proofErr w:type="gramEnd"/>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се закључује.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4" w:name="sadrzaj36"/>
      <w:bookmarkEnd w:id="34"/>
      <w:proofErr w:type="gramStart"/>
      <w:r w:rsidRPr="00637E95">
        <w:rPr>
          <w:rFonts w:ascii="Verdana" w:eastAsia="Times New Roman" w:hAnsi="Verdana" w:cs="Times New Roman"/>
          <w:b/>
          <w:bCs/>
          <w:color w:val="000000"/>
          <w:spacing w:val="20"/>
          <w:sz w:val="20"/>
          <w:szCs w:val="20"/>
        </w:rPr>
        <w:lastRenderedPageBreak/>
        <w:t>Члан 35.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Закључивање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еловодника врши се на тај начин што се испод последњег броја уписује службена белешка о укупном броју заведених предмета.</w:t>
      </w:r>
      <w:proofErr w:type="gramEnd"/>
      <w:r w:rsidRPr="00637E95">
        <w:rPr>
          <w:rFonts w:ascii="Verdana" w:eastAsia="Times New Roman" w:hAnsi="Verdana" w:cs="Times New Roman"/>
          <w:color w:val="000000"/>
          <w:lang w:val="hr-HR"/>
        </w:rPr>
        <w:t> </w:t>
      </w:r>
      <w:proofErr w:type="gramStart"/>
      <w:r w:rsidRPr="00637E95">
        <w:rPr>
          <w:rFonts w:ascii="Verdana" w:eastAsia="Times New Roman" w:hAnsi="Verdana" w:cs="Times New Roman"/>
          <w:color w:val="000000"/>
        </w:rPr>
        <w:t>Ова белешка се датира и оверава печатом и потписом референта.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5" w:name="sadrzaj37"/>
      <w:bookmarkEnd w:id="35"/>
      <w:proofErr w:type="gramStart"/>
      <w:r w:rsidRPr="00637E95">
        <w:rPr>
          <w:rFonts w:ascii="Verdana" w:eastAsia="Times New Roman" w:hAnsi="Verdana" w:cs="Times New Roman"/>
          <w:b/>
          <w:bCs/>
          <w:color w:val="000000"/>
          <w:spacing w:val="20"/>
          <w:sz w:val="20"/>
          <w:szCs w:val="20"/>
        </w:rPr>
        <w:t>Члан 36.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Отворени бројеви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еловоднику за попис аката закључују се 31.</w:t>
      </w:r>
      <w:proofErr w:type="gramEnd"/>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12. </w:t>
      </w:r>
      <w:proofErr w:type="gramStart"/>
      <w:r w:rsidRPr="00637E95">
        <w:rPr>
          <w:rFonts w:ascii="Verdana" w:eastAsia="Times New Roman" w:hAnsi="Verdana" w:cs="Times New Roman"/>
          <w:color w:val="000000"/>
        </w:rPr>
        <w:t>текуће</w:t>
      </w:r>
      <w:proofErr w:type="gramEnd"/>
      <w:r w:rsidRPr="00637E95">
        <w:rPr>
          <w:rFonts w:ascii="Verdana" w:eastAsia="Times New Roman" w:hAnsi="Verdana" w:cs="Times New Roman"/>
          <w:color w:val="000000"/>
        </w:rPr>
        <w:t xml:space="preserve"> године </w:t>
      </w:r>
      <w:r w:rsidRPr="00637E95">
        <w:rPr>
          <w:rFonts w:ascii="Verdana" w:eastAsia="Times New Roman" w:hAnsi="Verdana" w:cs="Times New Roman"/>
          <w:color w:val="000000"/>
          <w:lang w:val="hr-HR"/>
        </w:rPr>
        <w:t>тако</w:t>
      </w:r>
      <w:r w:rsidRPr="00637E95">
        <w:rPr>
          <w:rFonts w:ascii="Verdana" w:eastAsia="Times New Roman" w:hAnsi="Verdana" w:cs="Times New Roman"/>
          <w:color w:val="000000"/>
        </w:rPr>
        <w:t> што се код сваког броја ангажованог за попис аката уписује укупан број аката примљених или издатих под тим основним бројем отвореним за попис аката.</w:t>
      </w:r>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V АДМИНИСТРАТИВНО-ТЕХНИЧКА ОБРАДА АКТА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6" w:name="sadrzaj38"/>
      <w:bookmarkEnd w:id="36"/>
      <w:proofErr w:type="gramStart"/>
      <w:r w:rsidRPr="00637E95">
        <w:rPr>
          <w:rFonts w:ascii="Verdana" w:eastAsia="Times New Roman" w:hAnsi="Verdana" w:cs="Times New Roman"/>
          <w:b/>
          <w:bCs/>
          <w:color w:val="000000"/>
          <w:spacing w:val="20"/>
          <w:sz w:val="20"/>
          <w:szCs w:val="20"/>
        </w:rPr>
        <w:t>Члан 37.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Акт који доноси овлашћени орган Школе или запослени у Школи садржи обавезне делове утврђене законом.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Поред обавезних делова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акт може да садржи и друге ознаке, напомене и слично.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Текст акта мора да буде јасан, сажет, читак, логичан и да садржи најосновније податке о предмету.</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Адреса примаоца акта састоји се од пуног назива и адресе примаоца.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7" w:name="sadrzaj39"/>
      <w:bookmarkEnd w:id="37"/>
      <w:proofErr w:type="gramStart"/>
      <w:r w:rsidRPr="00637E95">
        <w:rPr>
          <w:rFonts w:ascii="Verdana" w:eastAsia="Times New Roman" w:hAnsi="Verdana" w:cs="Times New Roman"/>
          <w:b/>
          <w:bCs/>
          <w:color w:val="000000"/>
          <w:spacing w:val="20"/>
          <w:sz w:val="20"/>
          <w:szCs w:val="20"/>
        </w:rPr>
        <w:t>Члан 38.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Сваки службени акт потписује</w:t>
      </w:r>
      <w:r w:rsidRPr="00637E95">
        <w:rPr>
          <w:rFonts w:ascii="Verdana" w:eastAsia="Times New Roman" w:hAnsi="Verdana" w:cs="Times New Roman"/>
          <w:color w:val="000000"/>
          <w:lang w:val="hr-HR"/>
        </w:rPr>
        <w:t> се</w:t>
      </w:r>
      <w:r w:rsidRPr="00637E95">
        <w:rPr>
          <w:rFonts w:ascii="Verdana" w:eastAsia="Times New Roman" w:hAnsi="Verdana" w:cs="Times New Roman"/>
          <w:color w:val="000000"/>
        </w:rPr>
        <w:t> од ст</w:t>
      </w:r>
      <w:r w:rsidRPr="00637E95">
        <w:rPr>
          <w:rFonts w:ascii="Verdana" w:eastAsia="Times New Roman" w:hAnsi="Verdana" w:cs="Times New Roman"/>
          <w:color w:val="000000"/>
          <w:lang w:val="hr-HR"/>
        </w:rPr>
        <w:t>р</w:t>
      </w:r>
      <w:r w:rsidRPr="00637E95">
        <w:rPr>
          <w:rFonts w:ascii="Verdana" w:eastAsia="Times New Roman" w:hAnsi="Verdana" w:cs="Times New Roman"/>
          <w:color w:val="000000"/>
        </w:rPr>
        <w:t>ане овлашћеног лица и оверава печатом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Изузетно</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поједине белешке, закључци или саопштења мањег значаја не морају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б</w:t>
      </w:r>
      <w:r w:rsidRPr="00637E95">
        <w:rPr>
          <w:rFonts w:ascii="Verdana" w:eastAsia="Times New Roman" w:hAnsi="Verdana" w:cs="Times New Roman"/>
          <w:color w:val="000000"/>
          <w:lang w:val="hr-HR"/>
        </w:rPr>
        <w:t>уду</w:t>
      </w:r>
      <w:r w:rsidRPr="00637E95">
        <w:rPr>
          <w:rFonts w:ascii="Verdana" w:eastAsia="Times New Roman" w:hAnsi="Verdana" w:cs="Times New Roman"/>
          <w:color w:val="000000"/>
        </w:rPr>
        <w:t> потписана, односно не морају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има</w:t>
      </w:r>
      <w:r w:rsidRPr="00637E95">
        <w:rPr>
          <w:rFonts w:ascii="Verdana" w:eastAsia="Times New Roman" w:hAnsi="Verdana" w:cs="Times New Roman"/>
          <w:color w:val="000000"/>
          <w:lang w:val="hr-HR"/>
        </w:rPr>
        <w:t>ју</w:t>
      </w:r>
      <w:r w:rsidRPr="00637E95">
        <w:rPr>
          <w:rFonts w:ascii="Verdana" w:eastAsia="Times New Roman" w:hAnsi="Verdana" w:cs="Times New Roman"/>
          <w:color w:val="000000"/>
        </w:rPr>
        <w:t> печат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8" w:name="sadrzaj40"/>
      <w:bookmarkEnd w:id="38"/>
      <w:proofErr w:type="gramStart"/>
      <w:r w:rsidRPr="00637E95">
        <w:rPr>
          <w:rFonts w:ascii="Verdana" w:eastAsia="Times New Roman" w:hAnsi="Verdana" w:cs="Times New Roman"/>
          <w:b/>
          <w:bCs/>
          <w:color w:val="000000"/>
          <w:spacing w:val="20"/>
          <w:sz w:val="20"/>
          <w:szCs w:val="20"/>
        </w:rPr>
        <w:t>Члан 39.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Службени акт се заводи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стављањем отиска заводног штамбиља у горњи леви угао и садржи назив и седиште Школе, деловодни број и датум састављања/експедиције акта.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Заводни штамбиљ у садржини</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сагласно ст.</w:t>
      </w:r>
      <w:proofErr w:type="gramEnd"/>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1. </w:t>
      </w:r>
      <w:proofErr w:type="gramStart"/>
      <w:r w:rsidRPr="00637E95">
        <w:rPr>
          <w:rFonts w:ascii="Verdana" w:eastAsia="Times New Roman" w:hAnsi="Verdana" w:cs="Times New Roman"/>
          <w:color w:val="000000"/>
        </w:rPr>
        <w:t>овог</w:t>
      </w:r>
      <w:proofErr w:type="gramEnd"/>
      <w:r w:rsidRPr="00637E95">
        <w:rPr>
          <w:rFonts w:ascii="Verdana" w:eastAsia="Times New Roman" w:hAnsi="Verdana" w:cs="Times New Roman"/>
          <w:color w:val="000000"/>
        </w:rPr>
        <w:t xml:space="preserve"> члана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може</w:t>
      </w:r>
      <w:r w:rsidRPr="00637E95">
        <w:rPr>
          <w:rFonts w:ascii="Verdana" w:eastAsia="Times New Roman" w:hAnsi="Verdana" w:cs="Times New Roman"/>
          <w:color w:val="000000"/>
          <w:lang w:val="hr-HR"/>
        </w:rPr>
        <w:t> да</w:t>
      </w:r>
      <w:r w:rsidRPr="00637E95">
        <w:rPr>
          <w:rFonts w:ascii="Verdana" w:eastAsia="Times New Roman" w:hAnsi="Verdana" w:cs="Times New Roman"/>
          <w:color w:val="000000"/>
        </w:rPr>
        <w:t> се уне</w:t>
      </w:r>
      <w:r w:rsidRPr="00637E95">
        <w:rPr>
          <w:rFonts w:ascii="Verdana" w:eastAsia="Times New Roman" w:hAnsi="Verdana" w:cs="Times New Roman"/>
          <w:color w:val="000000"/>
          <w:lang w:val="hr-HR"/>
        </w:rPr>
        <w:t>се</w:t>
      </w:r>
      <w:r w:rsidRPr="00637E95">
        <w:rPr>
          <w:rFonts w:ascii="Verdana" w:eastAsia="Times New Roman" w:hAnsi="Verdana" w:cs="Times New Roman"/>
          <w:color w:val="000000"/>
        </w:rPr>
        <w:t> и укуцавањем текста на средству за техничку израду акта.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Заводни штамбиљ, односно унети текст</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у смислу ст.</w:t>
      </w:r>
      <w:proofErr w:type="gramEnd"/>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1. </w:t>
      </w:r>
      <w:proofErr w:type="gramStart"/>
      <w:r w:rsidRPr="00637E95">
        <w:rPr>
          <w:rFonts w:ascii="Verdana" w:eastAsia="Times New Roman" w:hAnsi="Verdana" w:cs="Times New Roman"/>
          <w:color w:val="000000"/>
        </w:rPr>
        <w:t>и</w:t>
      </w:r>
      <w:proofErr w:type="gramEnd"/>
      <w:r w:rsidRPr="00637E95">
        <w:rPr>
          <w:rFonts w:ascii="Verdana" w:eastAsia="Times New Roman" w:hAnsi="Verdana" w:cs="Times New Roman"/>
          <w:color w:val="000000"/>
        </w:rPr>
        <w:t xml:space="preserve"> 2. </w:t>
      </w:r>
      <w:proofErr w:type="gramStart"/>
      <w:r w:rsidRPr="00637E95">
        <w:rPr>
          <w:rFonts w:ascii="Verdana" w:eastAsia="Times New Roman" w:hAnsi="Verdana" w:cs="Times New Roman"/>
          <w:color w:val="000000"/>
        </w:rPr>
        <w:t>овог</w:t>
      </w:r>
      <w:proofErr w:type="gramEnd"/>
      <w:r w:rsidRPr="00637E95">
        <w:rPr>
          <w:rFonts w:ascii="Verdana" w:eastAsia="Times New Roman" w:hAnsi="Verdana" w:cs="Times New Roman"/>
          <w:color w:val="000000"/>
        </w:rPr>
        <w:t xml:space="preserve"> члана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представља заглавље израђеног службеног акта.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39" w:name="sadrzaj41"/>
      <w:bookmarkEnd w:id="39"/>
      <w:proofErr w:type="gramStart"/>
      <w:r w:rsidRPr="00637E95">
        <w:rPr>
          <w:rFonts w:ascii="Verdana" w:eastAsia="Times New Roman" w:hAnsi="Verdana" w:cs="Times New Roman"/>
          <w:b/>
          <w:bCs/>
          <w:color w:val="000000"/>
          <w:spacing w:val="20"/>
          <w:sz w:val="20"/>
          <w:szCs w:val="20"/>
        </w:rPr>
        <w:t>Члан 40.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Акт се израђује у потребном броју примерака, с тим да једна копија остаје у архиви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акта која се издају у више комада (потврде, уверења, решења и сл</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могу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корист</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обрасци.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Обрасци морају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б</w:t>
      </w:r>
      <w:r w:rsidRPr="00637E95">
        <w:rPr>
          <w:rFonts w:ascii="Verdana" w:eastAsia="Times New Roman" w:hAnsi="Verdana" w:cs="Times New Roman"/>
          <w:color w:val="000000"/>
          <w:lang w:val="hr-HR"/>
        </w:rPr>
        <w:t>уду</w:t>
      </w:r>
      <w:r w:rsidRPr="00637E95">
        <w:rPr>
          <w:rFonts w:ascii="Verdana" w:eastAsia="Times New Roman" w:hAnsi="Verdana" w:cs="Times New Roman"/>
          <w:color w:val="000000"/>
        </w:rPr>
        <w:t> јасни</w:t>
      </w:r>
      <w:r w:rsidRPr="00637E95">
        <w:rPr>
          <w:rFonts w:ascii="Verdana" w:eastAsia="Times New Roman" w:hAnsi="Verdana" w:cs="Times New Roman"/>
          <w:color w:val="000000"/>
          <w:lang w:val="hr-HR"/>
        </w:rPr>
        <w:t> и</w:t>
      </w:r>
      <w:r w:rsidRPr="00637E95">
        <w:rPr>
          <w:rFonts w:ascii="Verdana" w:eastAsia="Times New Roman" w:hAnsi="Verdana" w:cs="Times New Roman"/>
          <w:color w:val="000000"/>
        </w:rPr>
        <w:t> читки и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садрж</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основне елементе акта.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0" w:name="sadrzaj42"/>
      <w:bookmarkEnd w:id="40"/>
      <w:proofErr w:type="gramStart"/>
      <w:r w:rsidRPr="00637E95">
        <w:rPr>
          <w:rFonts w:ascii="Verdana" w:eastAsia="Times New Roman" w:hAnsi="Verdana" w:cs="Times New Roman"/>
          <w:b/>
          <w:bCs/>
          <w:color w:val="000000"/>
          <w:spacing w:val="20"/>
          <w:sz w:val="20"/>
          <w:szCs w:val="20"/>
        </w:rPr>
        <w:t>Члан 41.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Актом се сматрају решења, одлуке, уверења, потврде, молбе и сл.</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1" w:name="sadrzaj43"/>
      <w:bookmarkEnd w:id="41"/>
      <w:proofErr w:type="gramStart"/>
      <w:r w:rsidRPr="00637E95">
        <w:rPr>
          <w:rFonts w:ascii="Verdana" w:eastAsia="Times New Roman" w:hAnsi="Verdana" w:cs="Times New Roman"/>
          <w:b/>
          <w:bCs/>
          <w:color w:val="000000"/>
          <w:spacing w:val="20"/>
          <w:sz w:val="20"/>
          <w:szCs w:val="20"/>
        </w:rPr>
        <w:t>Члан 42.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Решење садржи заглавље, увод, диспозитив (изреку), образложење, правну поуку, потпис и печат.</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Без ових основних делова решење није потпуно.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Службени акт се заводи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стављањем отиска заводног штамбиља у горњи леви угао и садржи назив и седиште Школе, деловодни број и датум састављања/експедиције акта.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Заводни штамбиљ у садржини</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сагласно ст.</w:t>
      </w:r>
      <w:proofErr w:type="gramEnd"/>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1. </w:t>
      </w:r>
      <w:proofErr w:type="gramStart"/>
      <w:r w:rsidRPr="00637E95">
        <w:rPr>
          <w:rFonts w:ascii="Verdana" w:eastAsia="Times New Roman" w:hAnsi="Verdana" w:cs="Times New Roman"/>
          <w:color w:val="000000"/>
        </w:rPr>
        <w:t>овог</w:t>
      </w:r>
      <w:proofErr w:type="gramEnd"/>
      <w:r w:rsidRPr="00637E95">
        <w:rPr>
          <w:rFonts w:ascii="Verdana" w:eastAsia="Times New Roman" w:hAnsi="Verdana" w:cs="Times New Roman"/>
          <w:color w:val="000000"/>
        </w:rPr>
        <w:t xml:space="preserve"> члана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може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уне</w:t>
      </w:r>
      <w:r w:rsidRPr="00637E95">
        <w:rPr>
          <w:rFonts w:ascii="Verdana" w:eastAsia="Times New Roman" w:hAnsi="Verdana" w:cs="Times New Roman"/>
          <w:color w:val="000000"/>
          <w:lang w:val="hr-HR"/>
        </w:rPr>
        <w:t>се</w:t>
      </w:r>
      <w:r w:rsidRPr="00637E95">
        <w:rPr>
          <w:rFonts w:ascii="Verdana" w:eastAsia="Times New Roman" w:hAnsi="Verdana" w:cs="Times New Roman"/>
          <w:color w:val="000000"/>
        </w:rPr>
        <w:t> и укуцавањем текста на средству за техничку израду акта.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Заводни штамбиљ, односно унети текст</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у смислу ст.</w:t>
      </w:r>
      <w:proofErr w:type="gramEnd"/>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1. </w:t>
      </w:r>
      <w:proofErr w:type="gramStart"/>
      <w:r w:rsidRPr="00637E95">
        <w:rPr>
          <w:rFonts w:ascii="Verdana" w:eastAsia="Times New Roman" w:hAnsi="Verdana" w:cs="Times New Roman"/>
          <w:color w:val="000000"/>
        </w:rPr>
        <w:t>и</w:t>
      </w:r>
      <w:proofErr w:type="gramEnd"/>
      <w:r w:rsidRPr="00637E95">
        <w:rPr>
          <w:rFonts w:ascii="Verdana" w:eastAsia="Times New Roman" w:hAnsi="Verdana" w:cs="Times New Roman"/>
          <w:color w:val="000000"/>
        </w:rPr>
        <w:t xml:space="preserve"> 2. </w:t>
      </w:r>
      <w:proofErr w:type="gramStart"/>
      <w:r w:rsidRPr="00637E95">
        <w:rPr>
          <w:rFonts w:ascii="Verdana" w:eastAsia="Times New Roman" w:hAnsi="Verdana" w:cs="Times New Roman"/>
          <w:color w:val="000000"/>
        </w:rPr>
        <w:t>овог</w:t>
      </w:r>
      <w:proofErr w:type="gramEnd"/>
      <w:r w:rsidRPr="00637E95">
        <w:rPr>
          <w:rFonts w:ascii="Verdana" w:eastAsia="Times New Roman" w:hAnsi="Verdana" w:cs="Times New Roman"/>
          <w:color w:val="000000"/>
        </w:rPr>
        <w:t xml:space="preserve"> члана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представља заглавље израђеног службеног акта.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2" w:name="sadrzaj44"/>
      <w:bookmarkEnd w:id="42"/>
      <w:proofErr w:type="gramStart"/>
      <w:r w:rsidRPr="00637E95">
        <w:rPr>
          <w:rFonts w:ascii="Verdana" w:eastAsia="Times New Roman" w:hAnsi="Verdana" w:cs="Times New Roman"/>
          <w:b/>
          <w:bCs/>
          <w:color w:val="000000"/>
          <w:spacing w:val="20"/>
          <w:sz w:val="20"/>
          <w:szCs w:val="20"/>
        </w:rPr>
        <w:t>Члан 43.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Одлука као акт садржи: правни основ за доношење, назив органа и датум седнице на којој је донета, садржај одлуке, потпис председника органа и печат. </w:t>
      </w:r>
      <w:proofErr w:type="gramStart"/>
      <w:r w:rsidRPr="00637E95">
        <w:rPr>
          <w:rFonts w:ascii="Verdana" w:eastAsia="Times New Roman" w:hAnsi="Verdana" w:cs="Times New Roman"/>
          <w:color w:val="000000"/>
        </w:rPr>
        <w:t>Одлука може да садржи и образложење и правну поуку.</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3" w:name="sadrzaj45"/>
      <w:bookmarkEnd w:id="43"/>
      <w:proofErr w:type="gramStart"/>
      <w:r w:rsidRPr="00637E95">
        <w:rPr>
          <w:rFonts w:ascii="Verdana" w:eastAsia="Times New Roman" w:hAnsi="Verdana" w:cs="Times New Roman"/>
          <w:b/>
          <w:bCs/>
          <w:color w:val="000000"/>
          <w:spacing w:val="20"/>
          <w:sz w:val="20"/>
          <w:szCs w:val="20"/>
        </w:rPr>
        <w:t>Члан 44.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Поједина акта (сазиви за седнице органа, службене белешке, закључци, обавештења и сл.) у садржају заводног штамбиља могу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има</w:t>
      </w:r>
      <w:r w:rsidRPr="00637E95">
        <w:rPr>
          <w:rFonts w:ascii="Verdana" w:eastAsia="Times New Roman" w:hAnsi="Verdana" w:cs="Times New Roman"/>
          <w:color w:val="000000"/>
          <w:lang w:val="hr-HR"/>
        </w:rPr>
        <w:t>ју</w:t>
      </w:r>
      <w:r w:rsidRPr="00637E95">
        <w:rPr>
          <w:rFonts w:ascii="Verdana" w:eastAsia="Times New Roman" w:hAnsi="Verdana" w:cs="Times New Roman"/>
          <w:color w:val="000000"/>
        </w:rPr>
        <w:t> упис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службено</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(СЛ) и датум израде, а поједини акт</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који су мањег значаја не морају да буду заведени</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већ само потписани и оверени печатом Школе.</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VI ДОСТАВЉАЊЕ АКТА У РАД</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4" w:name="sadrzaj46"/>
      <w:bookmarkEnd w:id="44"/>
      <w:proofErr w:type="gramStart"/>
      <w:r w:rsidRPr="00637E95">
        <w:rPr>
          <w:rFonts w:ascii="Verdana" w:eastAsia="Times New Roman" w:hAnsi="Verdana" w:cs="Times New Roman"/>
          <w:b/>
          <w:bCs/>
          <w:color w:val="000000"/>
          <w:spacing w:val="20"/>
          <w:sz w:val="20"/>
          <w:szCs w:val="20"/>
        </w:rPr>
        <w:t>Члан 45.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Сва примљена акта после евидентирања достављају се у рад надлежном запосленом.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Достављање се обавља истог дана када је акт евидентиран, а хитна пошта и телеграми одмах по пријему.</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5" w:name="sadrzaj47"/>
      <w:bookmarkEnd w:id="45"/>
      <w:proofErr w:type="gramStart"/>
      <w:r w:rsidRPr="00637E95">
        <w:rPr>
          <w:rFonts w:ascii="Verdana" w:eastAsia="Times New Roman" w:hAnsi="Verdana" w:cs="Times New Roman"/>
          <w:b/>
          <w:bCs/>
          <w:color w:val="000000"/>
          <w:spacing w:val="20"/>
          <w:sz w:val="20"/>
          <w:szCs w:val="20"/>
        </w:rPr>
        <w:t>Члан 46.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Достављање аката врши</w:t>
      </w:r>
      <w:r w:rsidRPr="00637E95">
        <w:rPr>
          <w:rFonts w:ascii="Verdana" w:eastAsia="Times New Roman" w:hAnsi="Verdana" w:cs="Times New Roman"/>
          <w:color w:val="000000"/>
          <w:lang w:val="hr-HR"/>
        </w:rPr>
        <w:t> се</w:t>
      </w:r>
      <w:r w:rsidRPr="00637E95">
        <w:rPr>
          <w:rFonts w:ascii="Verdana" w:eastAsia="Times New Roman" w:hAnsi="Verdana" w:cs="Times New Roman"/>
          <w:color w:val="000000"/>
        </w:rPr>
        <w:t> путем интерне доставне књиге, односно непосредном предајом без интерне доставне књиге.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Интерна доставна књига води се на прописаном образцу, повезана је и укоричена.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еловоднику се у одговарајућој рубрици уписује којој је надлежној служби, односно надлежном запосленом прослеђен заведени акт.</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6" w:name="sadrzaj48"/>
      <w:bookmarkEnd w:id="46"/>
      <w:proofErr w:type="gramStart"/>
      <w:r w:rsidRPr="00637E95">
        <w:rPr>
          <w:rFonts w:ascii="Verdana" w:eastAsia="Times New Roman" w:hAnsi="Verdana" w:cs="Times New Roman"/>
          <w:b/>
          <w:bCs/>
          <w:color w:val="000000"/>
          <w:spacing w:val="20"/>
          <w:sz w:val="20"/>
          <w:szCs w:val="20"/>
        </w:rPr>
        <w:t>Члан 47.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Интерну доставну књигу води и акта доставља у рад надлежној служби или надлежном запосленом референт.</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Пријем акта потврђује надлежни запослени потписом.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Потпис се мора читко ставити да би мог</w:t>
      </w:r>
      <w:r w:rsidRPr="00637E95">
        <w:rPr>
          <w:rFonts w:ascii="Verdana" w:eastAsia="Times New Roman" w:hAnsi="Verdana" w:cs="Times New Roman"/>
          <w:color w:val="000000"/>
          <w:lang w:val="hr-HR"/>
        </w:rPr>
        <w:t>л</w:t>
      </w:r>
      <w:r w:rsidRPr="00637E95">
        <w:rPr>
          <w:rFonts w:ascii="Verdana" w:eastAsia="Times New Roman" w:hAnsi="Verdana" w:cs="Times New Roman"/>
          <w:color w:val="000000"/>
        </w:rPr>
        <w:t>о </w:t>
      </w:r>
      <w:r w:rsidRPr="00637E95">
        <w:rPr>
          <w:rFonts w:ascii="Verdana" w:eastAsia="Times New Roman" w:hAnsi="Verdana" w:cs="Times New Roman"/>
          <w:color w:val="000000"/>
          <w:lang w:val="hr-HR"/>
        </w:rPr>
        <w:t>да се </w:t>
      </w:r>
      <w:r w:rsidRPr="00637E95">
        <w:rPr>
          <w:rFonts w:ascii="Verdana" w:eastAsia="Times New Roman" w:hAnsi="Verdana" w:cs="Times New Roman"/>
          <w:color w:val="000000"/>
        </w:rPr>
        <w:t>утврди ко је и када акт примио.</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7" w:name="sadrzaj49"/>
      <w:bookmarkEnd w:id="47"/>
      <w:proofErr w:type="gramStart"/>
      <w:r w:rsidRPr="00637E95">
        <w:rPr>
          <w:rFonts w:ascii="Verdana" w:eastAsia="Times New Roman" w:hAnsi="Verdana" w:cs="Times New Roman"/>
          <w:b/>
          <w:bCs/>
          <w:color w:val="000000"/>
          <w:spacing w:val="20"/>
          <w:sz w:val="20"/>
          <w:szCs w:val="20"/>
        </w:rPr>
        <w:t>Члан 48.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 пријему акта потребно је извршити проверу његове исправности, потпуности и броја прилога на које се у акту позива.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Непотпуна или неисправна акта морају пре</w:t>
      </w:r>
      <w:r w:rsidRPr="00637E95">
        <w:rPr>
          <w:rFonts w:ascii="Verdana" w:eastAsia="Times New Roman" w:hAnsi="Verdana" w:cs="Times New Roman"/>
          <w:color w:val="000000"/>
          <w:lang w:val="hr-HR"/>
        </w:rPr>
        <w:t>т</w:t>
      </w:r>
      <w:r w:rsidRPr="00637E95">
        <w:rPr>
          <w:rFonts w:ascii="Verdana" w:eastAsia="Times New Roman" w:hAnsi="Verdana" w:cs="Times New Roman"/>
          <w:color w:val="000000"/>
        </w:rPr>
        <w:t>ходно</w:t>
      </w:r>
      <w:r w:rsidRPr="00637E95">
        <w:rPr>
          <w:rFonts w:ascii="Verdana" w:eastAsia="Times New Roman" w:hAnsi="Verdana" w:cs="Times New Roman"/>
          <w:color w:val="000000"/>
          <w:lang w:val="hr-HR"/>
        </w:rPr>
        <w:t> да се</w:t>
      </w:r>
      <w:r w:rsidRPr="00637E95">
        <w:rPr>
          <w:rFonts w:ascii="Verdana" w:eastAsia="Times New Roman" w:hAnsi="Verdana" w:cs="Times New Roman"/>
          <w:color w:val="000000"/>
        </w:rPr>
        <w:t> допун</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односно исправ</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па тек </w:t>
      </w:r>
      <w:r w:rsidRPr="00637E95">
        <w:rPr>
          <w:rFonts w:ascii="Verdana" w:eastAsia="Times New Roman" w:hAnsi="Verdana" w:cs="Times New Roman"/>
          <w:color w:val="000000"/>
          <w:lang w:val="hr-HR"/>
        </w:rPr>
        <w:t>онда да се </w:t>
      </w:r>
      <w:r w:rsidRPr="00637E95">
        <w:rPr>
          <w:rFonts w:ascii="Verdana" w:eastAsia="Times New Roman" w:hAnsi="Verdana" w:cs="Times New Roman"/>
          <w:color w:val="000000"/>
        </w:rPr>
        <w:t>уз</w:t>
      </w:r>
      <w:r w:rsidRPr="00637E95">
        <w:rPr>
          <w:rFonts w:ascii="Verdana" w:eastAsia="Times New Roman" w:hAnsi="Verdana" w:cs="Times New Roman"/>
          <w:color w:val="000000"/>
          <w:lang w:val="hr-HR"/>
        </w:rPr>
        <w:t>му</w:t>
      </w:r>
      <w:r w:rsidRPr="00637E95">
        <w:rPr>
          <w:rFonts w:ascii="Verdana" w:eastAsia="Times New Roman" w:hAnsi="Verdana" w:cs="Times New Roman"/>
          <w:color w:val="000000"/>
        </w:rPr>
        <w:t> у рад.</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VII ОТПРЕМАЊЕ ПОШТЕ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8" w:name="sadrzaj50"/>
      <w:bookmarkEnd w:id="48"/>
      <w:proofErr w:type="gramStart"/>
      <w:r w:rsidRPr="00637E95">
        <w:rPr>
          <w:rFonts w:ascii="Verdana" w:eastAsia="Times New Roman" w:hAnsi="Verdana" w:cs="Times New Roman"/>
          <w:b/>
          <w:bCs/>
          <w:color w:val="000000"/>
          <w:spacing w:val="20"/>
          <w:sz w:val="20"/>
          <w:szCs w:val="20"/>
        </w:rPr>
        <w:t>Члан 49.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Отпремање аката, поште обавља се преко поштанске службе, достављачем</w:t>
      </w:r>
      <w:r w:rsidRPr="00637E95">
        <w:rPr>
          <w:rFonts w:ascii="Verdana" w:eastAsia="Times New Roman" w:hAnsi="Verdana" w:cs="Times New Roman"/>
          <w:color w:val="000000"/>
          <w:lang w:val="hr-HR"/>
        </w:rPr>
        <w:t> </w:t>
      </w:r>
      <w:r w:rsidRPr="00637E95">
        <w:rPr>
          <w:rFonts w:ascii="Tahoma" w:eastAsia="Times New Roman" w:hAnsi="Tahoma" w:cs="Tahoma"/>
          <w:color w:val="000000"/>
        </w:rPr>
        <w:t>–</w:t>
      </w:r>
      <w:r w:rsidRPr="00637E95">
        <w:rPr>
          <w:rFonts w:ascii="Verdana" w:eastAsia="Times New Roman" w:hAnsi="Verdana" w:cs="Times New Roman"/>
          <w:color w:val="000000"/>
        </w:rPr>
        <w:t> куриром, електронским путем или непосредно.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 начину отпремања аката одлучује директор или секретар Школе, ако самим актом или прописом није одређен начин отпремања.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Пре отпремања акта мора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изврши провера његове исправности и потпуности и </w:t>
      </w:r>
      <w:r w:rsidRPr="00637E95">
        <w:rPr>
          <w:rFonts w:ascii="Verdana" w:eastAsia="Times New Roman" w:hAnsi="Verdana" w:cs="Times New Roman"/>
          <w:color w:val="000000"/>
          <w:lang w:val="hr-HR"/>
        </w:rPr>
        <w:t>да се </w:t>
      </w:r>
      <w:r w:rsidRPr="00637E95">
        <w:rPr>
          <w:rFonts w:ascii="Verdana" w:eastAsia="Times New Roman" w:hAnsi="Verdana" w:cs="Times New Roman"/>
          <w:color w:val="000000"/>
        </w:rPr>
        <w:t>отклон</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евенутални недостаци.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49" w:name="sadrzaj51"/>
      <w:bookmarkEnd w:id="49"/>
      <w:proofErr w:type="gramStart"/>
      <w:r w:rsidRPr="00637E95">
        <w:rPr>
          <w:rFonts w:ascii="Verdana" w:eastAsia="Times New Roman" w:hAnsi="Verdana" w:cs="Times New Roman"/>
          <w:b/>
          <w:bCs/>
          <w:color w:val="000000"/>
          <w:spacing w:val="20"/>
          <w:sz w:val="20"/>
          <w:szCs w:val="20"/>
        </w:rPr>
        <w:t>Члан 50.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Отпремање поште обавља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истог дана када је акт спреман за отпремање, а изузетно </w:t>
      </w:r>
      <w:r w:rsidRPr="00637E95">
        <w:rPr>
          <w:rFonts w:ascii="Tahoma" w:eastAsia="Times New Roman" w:hAnsi="Tahoma" w:cs="Tahoma"/>
          <w:color w:val="000000"/>
        </w:rPr>
        <w:t>– </w:t>
      </w:r>
      <w:r w:rsidRPr="00637E95">
        <w:rPr>
          <w:rFonts w:ascii="Verdana" w:eastAsia="Times New Roman" w:hAnsi="Verdana" w:cs="Times New Roman"/>
          <w:color w:val="000000"/>
        </w:rPr>
        <w:t>наредног дана.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0" w:name="sadrzaj52"/>
      <w:bookmarkEnd w:id="50"/>
      <w:proofErr w:type="gramStart"/>
      <w:r w:rsidRPr="00637E95">
        <w:rPr>
          <w:rFonts w:ascii="Verdana" w:eastAsia="Times New Roman" w:hAnsi="Verdana" w:cs="Times New Roman"/>
          <w:b/>
          <w:bCs/>
          <w:color w:val="000000"/>
          <w:spacing w:val="20"/>
          <w:sz w:val="20"/>
          <w:szCs w:val="20"/>
        </w:rPr>
        <w:t>Члан 51.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Отпремање поште преко поштанске службе обавља се путем обичне или препоручене поште, са или без повратнице и слањем обавештења или телеграма.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Поверљива и строго поверљива пошта, разна документа, акта којима се утврђују права или обавезе запосленог или других лица, која се нису могла уручити непосредно, шаљу се препорученом пошиљком, односно</w:t>
      </w:r>
      <w:r w:rsidRPr="00637E95">
        <w:rPr>
          <w:rFonts w:ascii="Verdana" w:eastAsia="Times New Roman" w:hAnsi="Verdana" w:cs="Times New Roman"/>
          <w:color w:val="000000"/>
          <w:lang w:val="hr-HR"/>
        </w:rPr>
        <w:t> са</w:t>
      </w:r>
      <w:r w:rsidRPr="00637E95">
        <w:rPr>
          <w:rFonts w:ascii="Verdana" w:eastAsia="Times New Roman" w:hAnsi="Verdana" w:cs="Times New Roman"/>
          <w:color w:val="000000"/>
        </w:rPr>
        <w:t> повратницом.</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1" w:name="sadrzaj53"/>
      <w:bookmarkEnd w:id="51"/>
      <w:proofErr w:type="gramStart"/>
      <w:r w:rsidRPr="00637E95">
        <w:rPr>
          <w:rFonts w:ascii="Verdana" w:eastAsia="Times New Roman" w:hAnsi="Verdana" w:cs="Times New Roman"/>
          <w:b/>
          <w:bCs/>
          <w:color w:val="000000"/>
          <w:spacing w:val="20"/>
          <w:sz w:val="20"/>
          <w:szCs w:val="20"/>
        </w:rPr>
        <w:t>Члан 52.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Износ поштарине, као и евидентирање отпремљене поште, обавља се преко књиге експедовања поште.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У књигу експедовања поште уписују се пошиљке које се отпремају истог дана и за сваку се уписује износ поштарине.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Након отпремања врши се сабирање утрошених износа поштарине за тај дан, што потврђује курир својим потписом у књизи експедовања поште.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Износ поштарине за сваки дан уписује се у контролник поштарине који се води на прописаном образцу и служи као евиденција утрошене поштарине.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2" w:name="sadrzaj54"/>
      <w:bookmarkEnd w:id="52"/>
      <w:proofErr w:type="gramStart"/>
      <w:r w:rsidRPr="00637E95">
        <w:rPr>
          <w:rFonts w:ascii="Verdana" w:eastAsia="Times New Roman" w:hAnsi="Verdana" w:cs="Times New Roman"/>
          <w:b/>
          <w:bCs/>
          <w:color w:val="000000"/>
          <w:spacing w:val="20"/>
          <w:sz w:val="20"/>
          <w:szCs w:val="20"/>
        </w:rPr>
        <w:t>Члан 53.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случају да лице коме акт није могао бити уручен непосредно</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а ни отпремањем путем препоручене пошиљке, односно са повратницом, уручење овог акта обавља се у даљем поступку на основу општих одредаба Закона о општем управном поступку.</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3" w:name="sadrzaj55"/>
      <w:bookmarkEnd w:id="53"/>
      <w:proofErr w:type="gramStart"/>
      <w:r w:rsidRPr="00637E95">
        <w:rPr>
          <w:rFonts w:ascii="Verdana" w:eastAsia="Times New Roman" w:hAnsi="Verdana" w:cs="Times New Roman"/>
          <w:b/>
          <w:bCs/>
          <w:color w:val="000000"/>
          <w:spacing w:val="20"/>
          <w:sz w:val="20"/>
          <w:szCs w:val="20"/>
        </w:rPr>
        <w:t>Члан 54.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Пошта која се доставља организацијама, органима или лицима може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доставља и преко достављача</w:t>
      </w:r>
      <w:r w:rsidRPr="00637E95">
        <w:rPr>
          <w:rFonts w:ascii="Verdana" w:eastAsia="Times New Roman" w:hAnsi="Verdana" w:cs="Times New Roman"/>
          <w:color w:val="000000"/>
          <w:lang w:val="hr-HR"/>
        </w:rPr>
        <w:t> </w:t>
      </w:r>
      <w:r w:rsidRPr="00637E95">
        <w:rPr>
          <w:rFonts w:ascii="Tahoma" w:eastAsia="Times New Roman" w:hAnsi="Tahoma" w:cs="Tahoma"/>
          <w:color w:val="000000"/>
        </w:rPr>
        <w:t>–</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курира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путем доставне књиге или пропратног акта.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Доставна књига служи као евиденција о извршеној отпреми и предаји поште.</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Потпис и датум пријема на пропратном акту служи као доказ о извршеној предаји акта.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4" w:name="sadrzaj56"/>
      <w:bookmarkEnd w:id="54"/>
      <w:proofErr w:type="gramStart"/>
      <w:r w:rsidRPr="00637E95">
        <w:rPr>
          <w:rFonts w:ascii="Verdana" w:eastAsia="Times New Roman" w:hAnsi="Verdana" w:cs="Times New Roman"/>
          <w:b/>
          <w:bCs/>
          <w:color w:val="000000"/>
          <w:spacing w:val="20"/>
          <w:sz w:val="20"/>
          <w:szCs w:val="20"/>
        </w:rPr>
        <w:t>Члан 55.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Достављач пошту уписану у доставну књигу предаје истог дана када му је пошта дата.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Поверљива и строго поверљива пошта мора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преда у одређено време и то само лицу или органу коме је упућена.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5" w:name="sadrzaj57"/>
      <w:bookmarkEnd w:id="55"/>
      <w:proofErr w:type="gramStart"/>
      <w:r w:rsidRPr="00637E95">
        <w:rPr>
          <w:rFonts w:ascii="Verdana" w:eastAsia="Times New Roman" w:hAnsi="Verdana" w:cs="Times New Roman"/>
          <w:b/>
          <w:bCs/>
          <w:color w:val="000000"/>
          <w:spacing w:val="20"/>
          <w:sz w:val="20"/>
          <w:szCs w:val="20"/>
        </w:rPr>
        <w:t>Члан 56.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Пошта која се доставља преко достављача другим организацијама и установама, предаје се у одређеним просторијама тих организација, односно установа, а пошта која се упућује лицу</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предаје се у стану или службеној просторији која је назначена на пошти.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Пошта се предаје уз потпис овлашћеног лица за пријем поште организације или установе, односно лица коме је упућена.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случају да се не захтева лична предаја, пошта може </w:t>
      </w:r>
      <w:r w:rsidRPr="00637E95">
        <w:rPr>
          <w:rFonts w:ascii="Verdana" w:eastAsia="Times New Roman" w:hAnsi="Verdana" w:cs="Times New Roman"/>
          <w:color w:val="000000"/>
          <w:lang w:val="hr-HR"/>
        </w:rPr>
        <w:t>да се </w:t>
      </w:r>
      <w:r w:rsidRPr="00637E95">
        <w:rPr>
          <w:rFonts w:ascii="Verdana" w:eastAsia="Times New Roman" w:hAnsi="Verdana" w:cs="Times New Roman"/>
          <w:color w:val="000000"/>
        </w:rPr>
        <w:t>преда и одраслим члановима породице лица коме се акт упућује.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6" w:name="sadrzaj58"/>
      <w:bookmarkEnd w:id="56"/>
      <w:proofErr w:type="gramStart"/>
      <w:r w:rsidRPr="00637E95">
        <w:rPr>
          <w:rFonts w:ascii="Verdana" w:eastAsia="Times New Roman" w:hAnsi="Verdana" w:cs="Times New Roman"/>
          <w:b/>
          <w:bCs/>
          <w:color w:val="000000"/>
          <w:spacing w:val="20"/>
          <w:sz w:val="20"/>
          <w:szCs w:val="20"/>
        </w:rPr>
        <w:t>Члан 57.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случају да лице не жели да прими акт, достављач ће о томе обавестити секретара Школе и сачинити службену забелешку која садржи податке о дану, часу и месту</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покушаја предаје поште</w:t>
      </w:r>
      <w:r w:rsidRPr="00637E95">
        <w:rPr>
          <w:rFonts w:ascii="Verdana" w:eastAsia="Times New Roman" w:hAnsi="Verdana" w:cs="Times New Roman"/>
          <w:color w:val="000000"/>
          <w:lang w:val="hr-HR"/>
        </w:rPr>
        <w:t>, као</w:t>
      </w:r>
      <w:r w:rsidRPr="00637E95">
        <w:rPr>
          <w:rFonts w:ascii="Verdana" w:eastAsia="Times New Roman" w:hAnsi="Verdana" w:cs="Times New Roman"/>
          <w:color w:val="000000"/>
        </w:rPr>
        <w:t> и остале околности које су довеле до немогућности предаје поште одређеном лицу.</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7" w:name="sadrzaj59"/>
      <w:bookmarkEnd w:id="57"/>
      <w:proofErr w:type="gramStart"/>
      <w:r w:rsidRPr="00637E95">
        <w:rPr>
          <w:rFonts w:ascii="Verdana" w:eastAsia="Times New Roman" w:hAnsi="Verdana" w:cs="Times New Roman"/>
          <w:b/>
          <w:bCs/>
          <w:color w:val="000000"/>
          <w:spacing w:val="20"/>
          <w:sz w:val="20"/>
          <w:szCs w:val="20"/>
        </w:rPr>
        <w:lastRenderedPageBreak/>
        <w:t>Члан 58.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Пошта се предаје непосредно странци тако што је она, уз потпис и датум пријема на копији акта или у евиденцији, оверава и преузима.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Ако се странка по упознавању са садржином акта или решења изјасни да не жели да прими тај акт, референт ће о тој околности сачинити службену забелешку и оверити је својим потписом.</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Ову забелешк</w:t>
      </w:r>
      <w:r w:rsidRPr="00637E95">
        <w:rPr>
          <w:rFonts w:ascii="Verdana" w:eastAsia="Times New Roman" w:hAnsi="Verdana" w:cs="Times New Roman"/>
          <w:color w:val="000000"/>
          <w:lang w:val="hr-HR"/>
        </w:rPr>
        <w:t>у</w:t>
      </w:r>
      <w:r w:rsidRPr="00637E95">
        <w:rPr>
          <w:rFonts w:ascii="Verdana" w:eastAsia="Times New Roman" w:hAnsi="Verdana" w:cs="Times New Roman"/>
          <w:color w:val="000000"/>
        </w:rPr>
        <w:t> потписом </w:t>
      </w:r>
      <w:r w:rsidRPr="00637E95">
        <w:rPr>
          <w:rFonts w:ascii="Verdana" w:eastAsia="Times New Roman" w:hAnsi="Verdana" w:cs="Times New Roman"/>
          <w:color w:val="000000"/>
          <w:lang w:val="hr-HR"/>
        </w:rPr>
        <w:t>могу да </w:t>
      </w:r>
      <w:r w:rsidRPr="00637E95">
        <w:rPr>
          <w:rFonts w:ascii="Verdana" w:eastAsia="Times New Roman" w:hAnsi="Verdana" w:cs="Times New Roman"/>
          <w:color w:val="000000"/>
        </w:rPr>
        <w:t>овер</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и други присутни запослени.</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 овом случају решење или акт сматра се урученим.</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8" w:name="sadrzaj60"/>
      <w:bookmarkEnd w:id="58"/>
      <w:proofErr w:type="gramStart"/>
      <w:r w:rsidRPr="00637E95">
        <w:rPr>
          <w:rFonts w:ascii="Verdana" w:eastAsia="Times New Roman" w:hAnsi="Verdana" w:cs="Times New Roman"/>
          <w:b/>
          <w:bCs/>
          <w:color w:val="000000"/>
          <w:spacing w:val="20"/>
          <w:sz w:val="20"/>
          <w:szCs w:val="20"/>
        </w:rPr>
        <w:t>Члан 59.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Уколико неки акт није могао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б</w:t>
      </w:r>
      <w:r w:rsidRPr="00637E95">
        <w:rPr>
          <w:rFonts w:ascii="Verdana" w:eastAsia="Times New Roman" w:hAnsi="Verdana" w:cs="Times New Roman"/>
          <w:color w:val="000000"/>
          <w:lang w:val="hr-HR"/>
        </w:rPr>
        <w:t>уде</w:t>
      </w:r>
      <w:r w:rsidRPr="00637E95">
        <w:rPr>
          <w:rFonts w:ascii="Verdana" w:eastAsia="Times New Roman" w:hAnsi="Verdana" w:cs="Times New Roman"/>
          <w:color w:val="000000"/>
        </w:rPr>
        <w:t> уручен странци, родитељу или ученику на адреси која у евиденцији Школе постоји као адреса пребивалишта, односно боравишта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јер се странка на тој адреси не налази</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а промену није пријавили евиденцији Школе, акт се уручује објављивањем на одговарајућој огласној табли Школе.</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 протеку 8 дана од дана објављивања сматраће се да је достављање извршено.</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59" w:name="sadrzaj61"/>
      <w:bookmarkEnd w:id="59"/>
      <w:proofErr w:type="gramStart"/>
      <w:r w:rsidRPr="00637E95">
        <w:rPr>
          <w:rFonts w:ascii="Verdana" w:eastAsia="Times New Roman" w:hAnsi="Verdana" w:cs="Times New Roman"/>
          <w:b/>
          <w:bCs/>
          <w:color w:val="000000"/>
          <w:spacing w:val="20"/>
          <w:sz w:val="20"/>
          <w:szCs w:val="20"/>
        </w:rPr>
        <w:t>Члан 60.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Сва пошта која се доставља или прима електронским путем штампа се и чува у штампаном облику, са пропратним актом о достави, односно о пријему.</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Развођење акта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0" w:name="sadrzaj62"/>
      <w:bookmarkEnd w:id="60"/>
      <w:proofErr w:type="gramStart"/>
      <w:r w:rsidRPr="00637E95">
        <w:rPr>
          <w:rFonts w:ascii="Verdana" w:eastAsia="Times New Roman" w:hAnsi="Verdana" w:cs="Times New Roman"/>
          <w:b/>
          <w:bCs/>
          <w:color w:val="000000"/>
          <w:spacing w:val="20"/>
          <w:sz w:val="20"/>
          <w:szCs w:val="20"/>
        </w:rPr>
        <w:t>Члан 61.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Развођење акта представља уношење одређеног податка у </w:t>
      </w:r>
      <w:r w:rsidRPr="00637E95">
        <w:rPr>
          <w:rFonts w:ascii="Verdana" w:eastAsia="Times New Roman" w:hAnsi="Verdana" w:cs="Times New Roman"/>
          <w:color w:val="000000"/>
          <w:lang w:val="hr-HR"/>
        </w:rPr>
        <w:t>Д</w:t>
      </w:r>
      <w:r w:rsidRPr="00637E95">
        <w:rPr>
          <w:rFonts w:ascii="Verdana" w:eastAsia="Times New Roman" w:hAnsi="Verdana" w:cs="Times New Roman"/>
          <w:color w:val="000000"/>
        </w:rPr>
        <w:t>еловодник, у рубрику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Развод</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где се уписује коме је акт прослеђен, односно уноси се ознака а/а и датум када је предмет у целини окончан.</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VIII АУТОМАТСКА ОБРАДА ПОДАТАКА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1" w:name="sadrzaj63"/>
      <w:bookmarkEnd w:id="61"/>
      <w:proofErr w:type="gramStart"/>
      <w:r w:rsidRPr="00637E95">
        <w:rPr>
          <w:rFonts w:ascii="Verdana" w:eastAsia="Times New Roman" w:hAnsi="Verdana" w:cs="Times New Roman"/>
          <w:b/>
          <w:bCs/>
          <w:color w:val="000000"/>
          <w:spacing w:val="20"/>
          <w:sz w:val="20"/>
          <w:szCs w:val="20"/>
        </w:rPr>
        <w:t>Члан 62.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Аутоматском обрадом података обрађује се рачуноводствена документација и воде пословне књиге.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2" w:name="sadrzaj64"/>
      <w:bookmarkEnd w:id="62"/>
      <w:proofErr w:type="gramStart"/>
      <w:r w:rsidRPr="00637E95">
        <w:rPr>
          <w:rFonts w:ascii="Verdana" w:eastAsia="Times New Roman" w:hAnsi="Verdana" w:cs="Times New Roman"/>
          <w:b/>
          <w:bCs/>
          <w:color w:val="000000"/>
          <w:spacing w:val="20"/>
          <w:sz w:val="20"/>
          <w:szCs w:val="20"/>
        </w:rPr>
        <w:t>Члан 63.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Заштита података који се воде и обрађују аутоматском обрадом података врши се тако што се подаци чувају на електронском медију.</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тачност и комплетност података одговара овлашћено лице у служби у којој документација настаје.</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IX АРХИВИРАЊЕ И ЧУВАЊЕ ПРЕДМЕТА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3" w:name="sadrzaj65"/>
      <w:bookmarkEnd w:id="63"/>
      <w:proofErr w:type="gramStart"/>
      <w:r w:rsidRPr="00637E95">
        <w:rPr>
          <w:rFonts w:ascii="Verdana" w:eastAsia="Times New Roman" w:hAnsi="Verdana" w:cs="Times New Roman"/>
          <w:b/>
          <w:bCs/>
          <w:color w:val="000000"/>
          <w:spacing w:val="20"/>
          <w:sz w:val="20"/>
          <w:szCs w:val="20"/>
        </w:rPr>
        <w:lastRenderedPageBreak/>
        <w:t>Члан 64.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Окончани предмети одлажу се у </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рхиву Школе</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где се чувају онолико времена колико је одређено Листом категорија архивске грађе и регистратурског материјала са роковима чувања (</w:t>
      </w:r>
      <w:r w:rsidRPr="00637E95">
        <w:rPr>
          <w:rFonts w:ascii="Verdana" w:eastAsia="Times New Roman" w:hAnsi="Verdana" w:cs="Times New Roman"/>
          <w:color w:val="000000"/>
          <w:lang w:val="hr-HR"/>
        </w:rPr>
        <w:t>у </w:t>
      </w:r>
      <w:r w:rsidRPr="00637E95">
        <w:rPr>
          <w:rFonts w:ascii="Verdana" w:eastAsia="Times New Roman" w:hAnsi="Verdana" w:cs="Times New Roman"/>
          <w:color w:val="000000"/>
        </w:rPr>
        <w:t>даље</w:t>
      </w:r>
      <w:r w:rsidRPr="00637E95">
        <w:rPr>
          <w:rFonts w:ascii="Verdana" w:eastAsia="Times New Roman" w:hAnsi="Verdana" w:cs="Times New Roman"/>
          <w:color w:val="000000"/>
          <w:lang w:val="hr-HR"/>
        </w:rPr>
        <w:t>м тексту</w:t>
      </w:r>
      <w:r w:rsidRPr="00637E95">
        <w:rPr>
          <w:rFonts w:ascii="Verdana" w:eastAsia="Times New Roman" w:hAnsi="Verdana" w:cs="Times New Roman"/>
          <w:color w:val="000000"/>
        </w:rPr>
        <w:t>: Листа), на коју је дата сагласност Историјског архива у _______________</w:t>
      </w:r>
      <w:proofErr w:type="gramStart"/>
      <w:r w:rsidRPr="00637E95">
        <w:rPr>
          <w:rFonts w:ascii="Verdana" w:eastAsia="Times New Roman" w:hAnsi="Verdana" w:cs="Times New Roman"/>
          <w:color w:val="000000"/>
        </w:rPr>
        <w:t>_</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Листа је дата у анексу овог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равилника и чини његов саставни део.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Листа садржи: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1. </w:t>
      </w:r>
      <w:proofErr w:type="gramStart"/>
      <w:r w:rsidRPr="00637E95">
        <w:rPr>
          <w:rFonts w:ascii="Verdana" w:eastAsia="Times New Roman" w:hAnsi="Verdana" w:cs="Times New Roman"/>
          <w:color w:val="000000"/>
          <w:lang w:val="hr-HR"/>
        </w:rPr>
        <w:t>р</w:t>
      </w:r>
      <w:r w:rsidRPr="00637E95">
        <w:rPr>
          <w:rFonts w:ascii="Verdana" w:eastAsia="Times New Roman" w:hAnsi="Verdana" w:cs="Times New Roman"/>
          <w:color w:val="000000"/>
        </w:rPr>
        <w:t>едни</w:t>
      </w:r>
      <w:proofErr w:type="gramEnd"/>
      <w:r w:rsidRPr="00637E95">
        <w:rPr>
          <w:rFonts w:ascii="Verdana" w:eastAsia="Times New Roman" w:hAnsi="Verdana" w:cs="Times New Roman"/>
          <w:color w:val="000000"/>
        </w:rPr>
        <w:t xml:space="preserve"> број</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2. </w:t>
      </w:r>
      <w:proofErr w:type="gramStart"/>
      <w:r w:rsidRPr="00637E95">
        <w:rPr>
          <w:rFonts w:ascii="Verdana" w:eastAsia="Times New Roman" w:hAnsi="Verdana" w:cs="Times New Roman"/>
          <w:color w:val="000000"/>
          <w:lang w:val="hr-HR"/>
        </w:rPr>
        <w:t>н</w:t>
      </w:r>
      <w:r w:rsidRPr="00637E95">
        <w:rPr>
          <w:rFonts w:ascii="Verdana" w:eastAsia="Times New Roman" w:hAnsi="Verdana" w:cs="Times New Roman"/>
          <w:color w:val="000000"/>
        </w:rPr>
        <w:t>азив</w:t>
      </w:r>
      <w:proofErr w:type="gramEnd"/>
      <w:r w:rsidRPr="00637E95">
        <w:rPr>
          <w:rFonts w:ascii="Verdana" w:eastAsia="Times New Roman" w:hAnsi="Verdana" w:cs="Times New Roman"/>
          <w:color w:val="000000"/>
        </w:rPr>
        <w:t xml:space="preserve"> категорије регистратурског материјала 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3. </w:t>
      </w:r>
      <w:proofErr w:type="gramStart"/>
      <w:r w:rsidRPr="00637E95">
        <w:rPr>
          <w:rFonts w:ascii="Verdana" w:eastAsia="Times New Roman" w:hAnsi="Verdana" w:cs="Times New Roman"/>
          <w:color w:val="000000"/>
          <w:lang w:val="hr-HR"/>
        </w:rPr>
        <w:t>р</w:t>
      </w:r>
      <w:r w:rsidRPr="00637E95">
        <w:rPr>
          <w:rFonts w:ascii="Verdana" w:eastAsia="Times New Roman" w:hAnsi="Verdana" w:cs="Times New Roman"/>
          <w:color w:val="000000"/>
        </w:rPr>
        <w:t>ок</w:t>
      </w:r>
      <w:proofErr w:type="gramEnd"/>
      <w:r w:rsidRPr="00637E95">
        <w:rPr>
          <w:rFonts w:ascii="Verdana" w:eastAsia="Times New Roman" w:hAnsi="Verdana" w:cs="Times New Roman"/>
          <w:color w:val="000000"/>
        </w:rPr>
        <w:t xml:space="preserve"> чувања.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4" w:name="sadrzaj66"/>
      <w:bookmarkEnd w:id="64"/>
      <w:proofErr w:type="gramStart"/>
      <w:r w:rsidRPr="00637E95">
        <w:rPr>
          <w:rFonts w:ascii="Verdana" w:eastAsia="Times New Roman" w:hAnsi="Verdana" w:cs="Times New Roman"/>
          <w:b/>
          <w:bCs/>
          <w:color w:val="000000"/>
          <w:spacing w:val="20"/>
          <w:sz w:val="20"/>
          <w:szCs w:val="20"/>
        </w:rPr>
        <w:t>Члан 65.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 архивирању потребно је нумерички и хронолошким редом сложити сва акта у предмету и при томе проверити да ли је предмет завршен или не.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Приликом архивирања врши се контрола да ли се уз акт налазе сви прилози и други поднесци или не.</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 случају да их нема, потребно је од надлежног запосленог, који је предмет обрађивао, затражити потребан материјал.</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Окончани предмети архивирају се према сродности из исте категорије регистратурског материјала.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5" w:name="sadrzaj67"/>
      <w:bookmarkEnd w:id="65"/>
      <w:proofErr w:type="gramStart"/>
      <w:r w:rsidRPr="00637E95">
        <w:rPr>
          <w:rFonts w:ascii="Verdana" w:eastAsia="Times New Roman" w:hAnsi="Verdana" w:cs="Times New Roman"/>
          <w:b/>
          <w:bCs/>
          <w:color w:val="000000"/>
          <w:spacing w:val="20"/>
          <w:sz w:val="20"/>
          <w:szCs w:val="20"/>
        </w:rPr>
        <w:t>Члан 66.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За трајно чување</w:t>
      </w:r>
      <w:r w:rsidRPr="00637E95">
        <w:rPr>
          <w:rFonts w:ascii="Verdana" w:eastAsia="Times New Roman" w:hAnsi="Verdana" w:cs="Times New Roman"/>
          <w:color w:val="000000"/>
          <w:lang w:val="hr-HR"/>
        </w:rPr>
        <w:t> се,</w:t>
      </w:r>
      <w:r w:rsidRPr="00637E95">
        <w:rPr>
          <w:rFonts w:ascii="Verdana" w:eastAsia="Times New Roman" w:hAnsi="Verdana" w:cs="Times New Roman"/>
          <w:color w:val="000000"/>
        </w:rPr>
        <w:t> као архивска грађа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одређују категорије регистратурског материјала које садрже податке од значаја за историју и друге н</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уке, за културу уопште и остале друштвене потребе, под</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тке који одр</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жавају суштину рада Школе</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као и категорије предвиђене за трајно чување посебним законима.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регистратурски материјал који није оцењен као архивска грађа, рокови се одређују у складу са потребама Школе и у складу са посебним прописима.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6" w:name="sadrzaj68"/>
      <w:bookmarkEnd w:id="66"/>
      <w:proofErr w:type="gramStart"/>
      <w:r w:rsidRPr="00637E95">
        <w:rPr>
          <w:rFonts w:ascii="Verdana" w:eastAsia="Times New Roman" w:hAnsi="Verdana" w:cs="Times New Roman"/>
          <w:b/>
          <w:bCs/>
          <w:color w:val="000000"/>
          <w:spacing w:val="20"/>
          <w:sz w:val="20"/>
          <w:szCs w:val="20"/>
        </w:rPr>
        <w:t>Члан 67.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Сав регистратурски материјал настао у раду Школе уписује се у архивску књигу, која служи као општи инвентарски преглед целокупне архивске грађе и регистратурског материјала.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7" w:name="sadrzaj69"/>
      <w:bookmarkEnd w:id="67"/>
      <w:proofErr w:type="gramStart"/>
      <w:r w:rsidRPr="00637E95">
        <w:rPr>
          <w:rFonts w:ascii="Verdana" w:eastAsia="Times New Roman" w:hAnsi="Verdana" w:cs="Times New Roman"/>
          <w:b/>
          <w:bCs/>
          <w:color w:val="000000"/>
          <w:spacing w:val="20"/>
          <w:sz w:val="20"/>
          <w:szCs w:val="20"/>
        </w:rPr>
        <w:t>Члан 68.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У архивску књигу уписују</w:t>
      </w:r>
      <w:r w:rsidRPr="00637E95">
        <w:rPr>
          <w:rFonts w:ascii="Verdana" w:eastAsia="Times New Roman" w:hAnsi="Verdana" w:cs="Times New Roman"/>
          <w:color w:val="000000"/>
          <w:lang w:val="hr-HR"/>
        </w:rPr>
        <w:t> се</w:t>
      </w:r>
      <w:r w:rsidRPr="00637E95">
        <w:rPr>
          <w:rFonts w:ascii="Verdana" w:eastAsia="Times New Roman" w:hAnsi="Verdana" w:cs="Times New Roman"/>
          <w:color w:val="000000"/>
        </w:rPr>
        <w:t> подаци о времену настанка материјала, класификациона ознака, категорија регистратурског метаријала (садржај), количина, број и датум записника, односно пописне листе која је састављена приликом излучивања безвредног регистратурског материјала или примопредаје архивске грађе Историјском архиву, рок чувања према Листи и по потреби се уписује примедба.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Упис у архивску књигу врши се хронолошки по годинама, а у оквиру године </w:t>
      </w:r>
      <w:r w:rsidRPr="00637E95">
        <w:rPr>
          <w:rFonts w:ascii="Tahoma" w:eastAsia="Times New Roman" w:hAnsi="Tahoma" w:cs="Tahoma"/>
          <w:color w:val="000000"/>
        </w:rPr>
        <w:t>– </w:t>
      </w:r>
      <w:r w:rsidRPr="00637E95">
        <w:rPr>
          <w:rFonts w:ascii="Verdana" w:eastAsia="Times New Roman" w:hAnsi="Verdana" w:cs="Times New Roman"/>
          <w:color w:val="000000"/>
        </w:rPr>
        <w:t>по категорији регистратурског материјала и архивске грађе.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8" w:name="sadrzaj70"/>
      <w:bookmarkEnd w:id="68"/>
      <w:proofErr w:type="gramStart"/>
      <w:r w:rsidRPr="00637E95">
        <w:rPr>
          <w:rFonts w:ascii="Verdana" w:eastAsia="Times New Roman" w:hAnsi="Verdana" w:cs="Times New Roman"/>
          <w:b/>
          <w:bCs/>
          <w:color w:val="000000"/>
          <w:spacing w:val="20"/>
          <w:sz w:val="20"/>
          <w:szCs w:val="20"/>
        </w:rPr>
        <w:lastRenderedPageBreak/>
        <w:t>Члан 69.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Регистратурски материјал уписан у архивску књигу мора бити сређен и према утврђеној класификацији разврстан у одговарајуће регистратурске јединице (регистраторе, фасцикле, кутије).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На регистратурским јединицама исписују се следеће ознаке: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назив</w:t>
      </w:r>
      <w:proofErr w:type="gramEnd"/>
      <w:r w:rsidRPr="00637E95">
        <w:rPr>
          <w:rFonts w:ascii="Verdana" w:eastAsia="Times New Roman" w:hAnsi="Verdana" w:cs="Times New Roman"/>
          <w:color w:val="000000"/>
        </w:rPr>
        <w:t xml:space="preserve"> Школе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година</w:t>
      </w:r>
      <w:proofErr w:type="gramEnd"/>
      <w:r w:rsidRPr="00637E95">
        <w:rPr>
          <w:rFonts w:ascii="Verdana" w:eastAsia="Times New Roman" w:hAnsi="Verdana" w:cs="Times New Roman"/>
          <w:color w:val="000000"/>
        </w:rPr>
        <w:t xml:space="preserve"> настанка материјала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назив</w:t>
      </w:r>
      <w:proofErr w:type="gramEnd"/>
      <w:r w:rsidRPr="00637E95">
        <w:rPr>
          <w:rFonts w:ascii="Verdana" w:eastAsia="Times New Roman" w:hAnsi="Verdana" w:cs="Times New Roman"/>
          <w:color w:val="000000"/>
        </w:rPr>
        <w:t xml:space="preserve"> категорије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почетни</w:t>
      </w:r>
      <w:proofErr w:type="gramEnd"/>
      <w:r w:rsidRPr="00637E95">
        <w:rPr>
          <w:rFonts w:ascii="Verdana" w:eastAsia="Times New Roman" w:hAnsi="Verdana" w:cs="Times New Roman"/>
          <w:color w:val="000000"/>
        </w:rPr>
        <w:t xml:space="preserve"> и завршни број уложених предмета 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број</w:t>
      </w:r>
      <w:proofErr w:type="gramEnd"/>
      <w:r w:rsidRPr="00637E95">
        <w:rPr>
          <w:rFonts w:ascii="Verdana" w:eastAsia="Times New Roman" w:hAnsi="Verdana" w:cs="Times New Roman"/>
          <w:color w:val="000000"/>
        </w:rPr>
        <w:t xml:space="preserve"> из архивске књиге.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69" w:name="sadrzaj71"/>
      <w:bookmarkEnd w:id="69"/>
      <w:proofErr w:type="gramStart"/>
      <w:r w:rsidRPr="00637E95">
        <w:rPr>
          <w:rFonts w:ascii="Verdana" w:eastAsia="Times New Roman" w:hAnsi="Verdana" w:cs="Times New Roman"/>
          <w:b/>
          <w:bCs/>
          <w:color w:val="000000"/>
          <w:spacing w:val="20"/>
          <w:sz w:val="20"/>
          <w:szCs w:val="20"/>
        </w:rPr>
        <w:t>Члан 70.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Регистратурски материјал који садржи податке који су законом и општим актом одређени као државна, војна и службена тајна, улажу се у посебне регистратурске јединице.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0" w:name="sadrzaj72"/>
      <w:bookmarkEnd w:id="70"/>
      <w:proofErr w:type="gramStart"/>
      <w:r w:rsidRPr="00637E95">
        <w:rPr>
          <w:rFonts w:ascii="Verdana" w:eastAsia="Times New Roman" w:hAnsi="Verdana" w:cs="Times New Roman"/>
          <w:b/>
          <w:bCs/>
          <w:color w:val="000000"/>
          <w:spacing w:val="20"/>
          <w:sz w:val="20"/>
          <w:szCs w:val="20"/>
        </w:rPr>
        <w:t>Члан 71.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Регистратурске јединице одлажу се на одговарајуће полице или ормане у архиви Школе, тако да регистратурски материјал буде обезбеђен од влаге, пожара, нестанка или оштећења.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1" w:name="sadrzaj73"/>
      <w:bookmarkEnd w:id="71"/>
      <w:proofErr w:type="gramStart"/>
      <w:r w:rsidRPr="00637E95">
        <w:rPr>
          <w:rFonts w:ascii="Verdana" w:eastAsia="Times New Roman" w:hAnsi="Verdana" w:cs="Times New Roman"/>
          <w:b/>
          <w:bCs/>
          <w:color w:val="000000"/>
          <w:spacing w:val="20"/>
          <w:sz w:val="20"/>
          <w:szCs w:val="20"/>
        </w:rPr>
        <w:t>Члан 72.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Архивирање регистратурског материјала врши, одржава и одговара за архиву секретар у Школи.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Одабирање архивске грађе, архивирање и чување архиве обавља се у складу са одредбама прописа о архивској грађи и упутствима установе за заштиту архивске грађе.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2" w:name="sadrzaj74"/>
      <w:bookmarkEnd w:id="72"/>
      <w:proofErr w:type="gramStart"/>
      <w:r w:rsidRPr="00637E95">
        <w:rPr>
          <w:rFonts w:ascii="Verdana" w:eastAsia="Times New Roman" w:hAnsi="Verdana" w:cs="Times New Roman"/>
          <w:b/>
          <w:bCs/>
          <w:color w:val="000000"/>
          <w:spacing w:val="20"/>
          <w:sz w:val="20"/>
          <w:szCs w:val="20"/>
        </w:rPr>
        <w:t>Члан 73.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Архивски материјал може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изда</w:t>
      </w:r>
      <w:r w:rsidRPr="00637E95">
        <w:rPr>
          <w:rFonts w:ascii="Verdana" w:eastAsia="Times New Roman" w:hAnsi="Verdana" w:cs="Times New Roman"/>
          <w:color w:val="000000"/>
          <w:lang w:val="hr-HR"/>
        </w:rPr>
        <w:t>је</w:t>
      </w:r>
      <w:r w:rsidRPr="00637E95">
        <w:rPr>
          <w:rFonts w:ascii="Verdana" w:eastAsia="Times New Roman" w:hAnsi="Verdana" w:cs="Times New Roman"/>
          <w:color w:val="000000"/>
        </w:rPr>
        <w:t> лицима и другим органима – организацијама само уз писмено одобрење директора или секретара и уз реверс о примљеном акту</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који се пише у три примерка и у коме се наводи рок враћања архивског материјала.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Један примерак реверса чува </w:t>
      </w:r>
      <w:r w:rsidRPr="00637E95">
        <w:rPr>
          <w:rFonts w:ascii="Verdana" w:eastAsia="Times New Roman" w:hAnsi="Verdana" w:cs="Times New Roman"/>
          <w:color w:val="000000"/>
          <w:lang w:val="hr-HR"/>
        </w:rPr>
        <w:t>се </w:t>
      </w:r>
      <w:r w:rsidRPr="00637E95">
        <w:rPr>
          <w:rFonts w:ascii="Verdana" w:eastAsia="Times New Roman" w:hAnsi="Verdana" w:cs="Times New Roman"/>
          <w:color w:val="000000"/>
        </w:rPr>
        <w:t>на месту одакле је предмет узет, дртуги примерак се чува код референта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а трећи се издаје лицу које предмет користи.</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ОДАБИРАЊЕ АРХИВСКЕ ГРАЂЕ И ИЗЛУЧИВАЊЕ БЕЗВРЕДНОГ РЕГИСТРАТУРСКОГ МАТЕРИЈАЛА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3" w:name="sadrzaj75"/>
      <w:bookmarkEnd w:id="73"/>
      <w:proofErr w:type="gramStart"/>
      <w:r w:rsidRPr="00637E95">
        <w:rPr>
          <w:rFonts w:ascii="Verdana" w:eastAsia="Times New Roman" w:hAnsi="Verdana" w:cs="Times New Roman"/>
          <w:b/>
          <w:bCs/>
          <w:color w:val="000000"/>
          <w:spacing w:val="20"/>
          <w:sz w:val="20"/>
          <w:szCs w:val="20"/>
        </w:rPr>
        <w:t>Члан 74.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Излучивање безвредног регистратурског материјала врши се сваке године комисијски.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Комисију из претходног става именује директор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4" w:name="sadrzaj76"/>
      <w:bookmarkEnd w:id="74"/>
      <w:proofErr w:type="gramStart"/>
      <w:r w:rsidRPr="00637E95">
        <w:rPr>
          <w:rFonts w:ascii="Verdana" w:eastAsia="Times New Roman" w:hAnsi="Verdana" w:cs="Times New Roman"/>
          <w:b/>
          <w:bCs/>
          <w:color w:val="000000"/>
          <w:spacing w:val="20"/>
          <w:sz w:val="20"/>
          <w:szCs w:val="20"/>
        </w:rPr>
        <w:t>Члан 75.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 излучивању безвредног регистратурског материјала води се записник, односно сачињава се попис излученог безвредног регистратурског материјала коме је истекао рок чувања.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Записник/попис из претходног става садржи: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имена</w:t>
      </w:r>
      <w:proofErr w:type="gramEnd"/>
      <w:r w:rsidRPr="00637E95">
        <w:rPr>
          <w:rFonts w:ascii="Verdana" w:eastAsia="Times New Roman" w:hAnsi="Verdana" w:cs="Times New Roman"/>
          <w:color w:val="000000"/>
        </w:rPr>
        <w:t xml:space="preserve"> чланова комисије,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датум</w:t>
      </w:r>
      <w:proofErr w:type="gramEnd"/>
      <w:r w:rsidRPr="00637E95">
        <w:rPr>
          <w:rFonts w:ascii="Verdana" w:eastAsia="Times New Roman" w:hAnsi="Verdana" w:cs="Times New Roman"/>
          <w:color w:val="000000"/>
        </w:rPr>
        <w:t xml:space="preserve"> и место састављања записника/пописа,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године</w:t>
      </w:r>
      <w:proofErr w:type="gramEnd"/>
      <w:r w:rsidRPr="00637E95">
        <w:rPr>
          <w:rFonts w:ascii="Verdana" w:eastAsia="Times New Roman" w:hAnsi="Verdana" w:cs="Times New Roman"/>
          <w:color w:val="000000"/>
        </w:rPr>
        <w:t xml:space="preserve"> настанка материјала,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врст</w:t>
      </w:r>
      <w:r w:rsidRPr="00637E95">
        <w:rPr>
          <w:rFonts w:ascii="Verdana" w:eastAsia="Times New Roman" w:hAnsi="Verdana" w:cs="Times New Roman"/>
          <w:color w:val="000000"/>
          <w:lang w:val="hr-HR"/>
        </w:rPr>
        <w:t>у</w:t>
      </w:r>
      <w:proofErr w:type="gramEnd"/>
      <w:r w:rsidRPr="00637E95">
        <w:rPr>
          <w:rFonts w:ascii="Verdana" w:eastAsia="Times New Roman" w:hAnsi="Verdana" w:cs="Times New Roman"/>
          <w:color w:val="000000"/>
        </w:rPr>
        <w:t> регистратурског материјала,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рок</w:t>
      </w:r>
      <w:proofErr w:type="gramEnd"/>
      <w:r w:rsidRPr="00637E95">
        <w:rPr>
          <w:rFonts w:ascii="Verdana" w:eastAsia="Times New Roman" w:hAnsi="Verdana" w:cs="Times New Roman"/>
          <w:color w:val="000000"/>
        </w:rPr>
        <w:t xml:space="preserve"> чувања,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укупну</w:t>
      </w:r>
      <w:proofErr w:type="gramEnd"/>
      <w:r w:rsidRPr="00637E95">
        <w:rPr>
          <w:rFonts w:ascii="Verdana" w:eastAsia="Times New Roman" w:hAnsi="Verdana" w:cs="Times New Roman"/>
          <w:color w:val="000000"/>
        </w:rPr>
        <w:t xml:space="preserve"> количину излученог материјала, изражену у дужним метрима.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Записник/попис се саставља у три примерка, од којих се два достављају Историјском архиву у ___________, уз захтев за давање сагласности за уништење излученог безвредног регистратурског материјала.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Након добијања сагласности Школа може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изврши уништавање пописаног материјала.</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X ПОСЕБНЕ ОДРЕДБЕ</w:t>
      </w:r>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ВОЂЕЊЕ ЕВИДЕНЦИЈА</w:t>
      </w:r>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Евиденција о запосленима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5" w:name="sadrzaj77"/>
      <w:bookmarkEnd w:id="75"/>
      <w:proofErr w:type="gramStart"/>
      <w:r w:rsidRPr="00637E95">
        <w:rPr>
          <w:rFonts w:ascii="Verdana" w:eastAsia="Times New Roman" w:hAnsi="Verdana" w:cs="Times New Roman"/>
          <w:b/>
          <w:bCs/>
          <w:color w:val="000000"/>
          <w:spacing w:val="20"/>
          <w:sz w:val="20"/>
          <w:szCs w:val="20"/>
        </w:rPr>
        <w:t>Члан 76.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Евиденцију запослених вод</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секретар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Евиденција се састоји из персоналних досијеа запослених и матичне књиге запослених </w:t>
      </w:r>
      <w:r w:rsidRPr="00637E95">
        <w:rPr>
          <w:rFonts w:ascii="Tahoma" w:eastAsia="Times New Roman" w:hAnsi="Tahoma" w:cs="Tahoma"/>
          <w:color w:val="000000"/>
        </w:rPr>
        <w:t>–</w:t>
      </w:r>
      <w:r w:rsidRPr="00637E95">
        <w:rPr>
          <w:rFonts w:ascii="Verdana" w:eastAsia="Times New Roman" w:hAnsi="Verdana" w:cs="Times New Roman"/>
          <w:color w:val="000000"/>
        </w:rPr>
        <w:t> јединствена кадровска евиденција.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Школа води прописане евиденције и уноси податке кроз јединствени информациони систем, у складу са законом.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Школа је регистрована у регистр</w:t>
      </w:r>
      <w:r w:rsidRPr="00637E95">
        <w:rPr>
          <w:rFonts w:ascii="Verdana" w:eastAsia="Times New Roman" w:hAnsi="Verdana" w:cs="Times New Roman"/>
          <w:color w:val="000000"/>
          <w:lang w:val="hr-HR"/>
        </w:rPr>
        <w:t>у</w:t>
      </w:r>
      <w:r w:rsidRPr="00637E95">
        <w:rPr>
          <w:rFonts w:ascii="Verdana" w:eastAsia="Times New Roman" w:hAnsi="Verdana" w:cs="Times New Roman"/>
          <w:color w:val="000000"/>
        </w:rPr>
        <w:t> збирке података о личности</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која се електронски води код Повереника за заштиту података о личности.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6" w:name="sadrzaj78"/>
      <w:bookmarkEnd w:id="76"/>
      <w:proofErr w:type="gramStart"/>
      <w:r w:rsidRPr="00637E95">
        <w:rPr>
          <w:rFonts w:ascii="Verdana" w:eastAsia="Times New Roman" w:hAnsi="Verdana" w:cs="Times New Roman"/>
          <w:b/>
          <w:bCs/>
          <w:color w:val="000000"/>
          <w:spacing w:val="20"/>
          <w:sz w:val="20"/>
          <w:szCs w:val="20"/>
        </w:rPr>
        <w:t>Члан 77.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Евиденцију о запосленима у Школи чине следећи подаци: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1. ОСНОВНИ ПОДАЦИ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име</w:t>
      </w:r>
      <w:proofErr w:type="gramEnd"/>
      <w:r w:rsidRPr="00637E95">
        <w:rPr>
          <w:rFonts w:ascii="Verdana" w:eastAsia="Times New Roman" w:hAnsi="Verdana" w:cs="Times New Roman"/>
          <w:color w:val="000000"/>
        </w:rPr>
        <w:t xml:space="preserve"> и презиме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јединствени</w:t>
      </w:r>
      <w:proofErr w:type="gramEnd"/>
      <w:r w:rsidRPr="00637E95">
        <w:rPr>
          <w:rFonts w:ascii="Verdana" w:eastAsia="Times New Roman" w:hAnsi="Verdana" w:cs="Times New Roman"/>
          <w:color w:val="000000"/>
        </w:rPr>
        <w:t xml:space="preserve"> матични број</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име</w:t>
      </w:r>
      <w:proofErr w:type="gramEnd"/>
      <w:r w:rsidRPr="00637E95">
        <w:rPr>
          <w:rFonts w:ascii="Verdana" w:eastAsia="Times New Roman" w:hAnsi="Verdana" w:cs="Times New Roman"/>
          <w:color w:val="000000"/>
        </w:rPr>
        <w:t xml:space="preserve"> родитеља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девојачко</w:t>
      </w:r>
      <w:proofErr w:type="gramEnd"/>
      <w:r w:rsidRPr="00637E95">
        <w:rPr>
          <w:rFonts w:ascii="Verdana" w:eastAsia="Times New Roman" w:hAnsi="Verdana" w:cs="Times New Roman"/>
          <w:color w:val="000000"/>
        </w:rPr>
        <w:t xml:space="preserve"> презиме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пол</w:t>
      </w:r>
      <w:proofErr w:type="gramEnd"/>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2. ЛИЧНИ ПОДАЦИ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lastRenderedPageBreak/>
        <w:t>Подаци о рођењу: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датум</w:t>
      </w:r>
      <w:proofErr w:type="gramEnd"/>
      <w:r w:rsidRPr="00637E95">
        <w:rPr>
          <w:rFonts w:ascii="Verdana" w:eastAsia="Times New Roman" w:hAnsi="Verdana" w:cs="Times New Roman"/>
          <w:color w:val="000000"/>
        </w:rPr>
        <w:t>, место и општина рођења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држава</w:t>
      </w:r>
      <w:proofErr w:type="gramEnd"/>
      <w:r w:rsidRPr="00637E95">
        <w:rPr>
          <w:rFonts w:ascii="Verdana" w:eastAsia="Times New Roman" w:hAnsi="Verdana" w:cs="Times New Roman"/>
          <w:color w:val="000000"/>
        </w:rPr>
        <w:t xml:space="preserve"> рођења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држављанство</w:t>
      </w:r>
      <w:proofErr w:type="gramEnd"/>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националност</w:t>
      </w:r>
      <w:proofErr w:type="gramEnd"/>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Подаци о становању: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место</w:t>
      </w:r>
      <w:proofErr w:type="gramEnd"/>
      <w:r w:rsidRPr="00637E95">
        <w:rPr>
          <w:rFonts w:ascii="Verdana" w:eastAsia="Times New Roman" w:hAnsi="Verdana" w:cs="Times New Roman"/>
          <w:color w:val="000000"/>
        </w:rPr>
        <w:t xml:space="preserve"> и општина становања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адреса</w:t>
      </w:r>
      <w:proofErr w:type="gramEnd"/>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телефон</w:t>
      </w:r>
      <w:proofErr w:type="gramEnd"/>
      <w:r w:rsidRPr="00637E95">
        <w:rPr>
          <w:rFonts w:ascii="Verdana" w:eastAsia="Times New Roman" w:hAnsi="Verdana" w:cs="Times New Roman"/>
          <w:color w:val="000000"/>
        </w:rPr>
        <w:t>, електронска адреса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3. ПРОФЕСИОНАЛНИ ПОДАЦИ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Подаци о занимању: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ниво</w:t>
      </w:r>
      <w:proofErr w:type="gramEnd"/>
      <w:r w:rsidRPr="00637E95">
        <w:rPr>
          <w:rFonts w:ascii="Verdana" w:eastAsia="Times New Roman" w:hAnsi="Verdana" w:cs="Times New Roman"/>
          <w:color w:val="000000"/>
        </w:rPr>
        <w:t xml:space="preserve"> и врста образовања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занимање</w:t>
      </w:r>
      <w:proofErr w:type="gramEnd"/>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лиценца</w:t>
      </w:r>
      <w:proofErr w:type="gramEnd"/>
      <w:r w:rsidRPr="00637E95">
        <w:rPr>
          <w:rFonts w:ascii="Verdana" w:eastAsia="Times New Roman" w:hAnsi="Verdana" w:cs="Times New Roman"/>
          <w:color w:val="000000"/>
        </w:rPr>
        <w:t>, државни испит</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подаци</w:t>
      </w:r>
      <w:proofErr w:type="gramEnd"/>
      <w:r w:rsidRPr="00637E95">
        <w:rPr>
          <w:rFonts w:ascii="Verdana" w:eastAsia="Times New Roman" w:hAnsi="Verdana" w:cs="Times New Roman"/>
          <w:color w:val="000000"/>
        </w:rPr>
        <w:t xml:space="preserve"> о стручном усавршавању</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стечена</w:t>
      </w:r>
      <w:proofErr w:type="gramEnd"/>
      <w:r w:rsidRPr="00637E95">
        <w:rPr>
          <w:rFonts w:ascii="Verdana" w:eastAsia="Times New Roman" w:hAnsi="Verdana" w:cs="Times New Roman"/>
          <w:color w:val="000000"/>
        </w:rPr>
        <w:t xml:space="preserve"> звања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радно</w:t>
      </w:r>
      <w:proofErr w:type="gramEnd"/>
      <w:r w:rsidRPr="00637E95">
        <w:rPr>
          <w:rFonts w:ascii="Verdana" w:eastAsia="Times New Roman" w:hAnsi="Verdana" w:cs="Times New Roman"/>
          <w:color w:val="000000"/>
        </w:rPr>
        <w:t xml:space="preserve"> искуство</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Подаци о посебним ограничењима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Подаци о запослењу: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радно</w:t>
      </w:r>
      <w:proofErr w:type="gramEnd"/>
      <w:r w:rsidRPr="00637E95">
        <w:rPr>
          <w:rFonts w:ascii="Verdana" w:eastAsia="Times New Roman" w:hAnsi="Verdana" w:cs="Times New Roman"/>
          <w:color w:val="000000"/>
        </w:rPr>
        <w:t xml:space="preserve"> место</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способност</w:t>
      </w:r>
      <w:proofErr w:type="gramEnd"/>
      <w:r w:rsidRPr="00637E95">
        <w:rPr>
          <w:rFonts w:ascii="Verdana" w:eastAsia="Times New Roman" w:hAnsi="Verdana" w:cs="Times New Roman"/>
          <w:color w:val="000000"/>
        </w:rPr>
        <w:t xml:space="preserve"> за рад са ученицима и провера психофизичких способности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датум</w:t>
      </w:r>
      <w:proofErr w:type="gramEnd"/>
      <w:r w:rsidRPr="00637E95">
        <w:rPr>
          <w:rFonts w:ascii="Verdana" w:eastAsia="Times New Roman" w:hAnsi="Verdana" w:cs="Times New Roman"/>
          <w:color w:val="000000"/>
        </w:rPr>
        <w:t xml:space="preserve"> запослења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врста</w:t>
      </w:r>
      <w:proofErr w:type="gramEnd"/>
      <w:r w:rsidRPr="00637E95">
        <w:rPr>
          <w:rFonts w:ascii="Verdana" w:eastAsia="Times New Roman" w:hAnsi="Verdana" w:cs="Times New Roman"/>
          <w:color w:val="000000"/>
        </w:rPr>
        <w:t xml:space="preserve"> радног односа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начин</w:t>
      </w:r>
      <w:proofErr w:type="gramEnd"/>
      <w:r w:rsidRPr="00637E95">
        <w:rPr>
          <w:rFonts w:ascii="Verdana" w:eastAsia="Times New Roman" w:hAnsi="Verdana" w:cs="Times New Roman"/>
          <w:color w:val="000000"/>
        </w:rPr>
        <w:t xml:space="preserve"> и дужина радног ангажовања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рад</w:t>
      </w:r>
      <w:proofErr w:type="gramEnd"/>
      <w:r w:rsidRPr="00637E95">
        <w:rPr>
          <w:rFonts w:ascii="Verdana" w:eastAsia="Times New Roman" w:hAnsi="Verdana" w:cs="Times New Roman"/>
          <w:color w:val="000000"/>
        </w:rPr>
        <w:t xml:space="preserve"> у другим установама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изречене</w:t>
      </w:r>
      <w:proofErr w:type="gramEnd"/>
      <w:r w:rsidRPr="00637E95">
        <w:rPr>
          <w:rFonts w:ascii="Verdana" w:eastAsia="Times New Roman" w:hAnsi="Verdana" w:cs="Times New Roman"/>
          <w:color w:val="000000"/>
        </w:rPr>
        <w:t xml:space="preserve"> дисциплинске мере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број</w:t>
      </w:r>
      <w:proofErr w:type="gramEnd"/>
      <w:r w:rsidRPr="00637E95">
        <w:rPr>
          <w:rFonts w:ascii="Verdana" w:eastAsia="Times New Roman" w:hAnsi="Verdana" w:cs="Times New Roman"/>
          <w:color w:val="000000"/>
        </w:rPr>
        <w:t xml:space="preserve"> радне књижице</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радно</w:t>
      </w:r>
      <w:proofErr w:type="gramEnd"/>
      <w:r w:rsidRPr="00637E95">
        <w:rPr>
          <w:rFonts w:ascii="Verdana" w:eastAsia="Times New Roman" w:hAnsi="Verdana" w:cs="Times New Roman"/>
          <w:color w:val="000000"/>
        </w:rPr>
        <w:t xml:space="preserve"> време </w:t>
      </w:r>
      <w:r w:rsidRPr="00637E95">
        <w:rPr>
          <w:rFonts w:ascii="Tahoma" w:eastAsia="Times New Roman" w:hAnsi="Tahoma" w:cs="Tahoma"/>
          <w:color w:val="000000"/>
        </w:rPr>
        <w:t>–</w:t>
      </w:r>
      <w:r w:rsidRPr="00637E95">
        <w:rPr>
          <w:rFonts w:ascii="Verdana" w:eastAsia="Times New Roman" w:hAnsi="Verdana" w:cs="Times New Roman"/>
          <w:color w:val="000000"/>
        </w:rPr>
        <w:t> проценат ангажовања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Подаци о предметима које предаје: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подаци</w:t>
      </w:r>
      <w:proofErr w:type="gramEnd"/>
      <w:r w:rsidRPr="00637E95">
        <w:rPr>
          <w:rFonts w:ascii="Verdana" w:eastAsia="Times New Roman" w:hAnsi="Verdana" w:cs="Times New Roman"/>
          <w:color w:val="000000"/>
        </w:rPr>
        <w:t xml:space="preserve"> о плати</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учешће</w:t>
      </w:r>
      <w:proofErr w:type="gramEnd"/>
      <w:r w:rsidRPr="00637E95">
        <w:rPr>
          <w:rFonts w:ascii="Verdana" w:eastAsia="Times New Roman" w:hAnsi="Verdana" w:cs="Times New Roman"/>
          <w:color w:val="000000"/>
        </w:rPr>
        <w:t xml:space="preserve"> у раду органа Школе.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7" w:name="sadrzaj79"/>
      <w:bookmarkEnd w:id="77"/>
      <w:proofErr w:type="gramStart"/>
      <w:r w:rsidRPr="00637E95">
        <w:rPr>
          <w:rFonts w:ascii="Verdana" w:eastAsia="Times New Roman" w:hAnsi="Verdana" w:cs="Times New Roman"/>
          <w:b/>
          <w:bCs/>
          <w:color w:val="000000"/>
          <w:spacing w:val="20"/>
          <w:sz w:val="20"/>
          <w:szCs w:val="20"/>
        </w:rPr>
        <w:t>Члан 78.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Поред наведених, води се и следећа евиденција о:</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одсуствовању</w:t>
      </w:r>
      <w:proofErr w:type="gramEnd"/>
      <w:r w:rsidRPr="00637E95">
        <w:rPr>
          <w:rFonts w:ascii="Verdana" w:eastAsia="Times New Roman" w:hAnsi="Verdana" w:cs="Times New Roman"/>
          <w:color w:val="000000"/>
        </w:rPr>
        <w:t xml:space="preserve"> запослених са рада,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урученим</w:t>
      </w:r>
      <w:proofErr w:type="gramEnd"/>
      <w:r w:rsidRPr="00637E95">
        <w:rPr>
          <w:rFonts w:ascii="Verdana" w:eastAsia="Times New Roman" w:hAnsi="Verdana" w:cs="Times New Roman"/>
          <w:color w:val="000000"/>
        </w:rPr>
        <w:t xml:space="preserve"> актима,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повредама</w:t>
      </w:r>
      <w:proofErr w:type="gramEnd"/>
      <w:r w:rsidRPr="00637E95">
        <w:rPr>
          <w:rFonts w:ascii="Verdana" w:eastAsia="Times New Roman" w:hAnsi="Verdana" w:cs="Times New Roman"/>
          <w:color w:val="000000"/>
        </w:rPr>
        <w:t xml:space="preserve"> на раду,</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оспосовљавању</w:t>
      </w:r>
      <w:proofErr w:type="gramEnd"/>
      <w:r w:rsidRPr="00637E95">
        <w:rPr>
          <w:rFonts w:ascii="Verdana" w:eastAsia="Times New Roman" w:hAnsi="Verdana" w:cs="Times New Roman"/>
          <w:color w:val="000000"/>
        </w:rPr>
        <w:t xml:space="preserve"> за самосталан рад,</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lastRenderedPageBreak/>
        <w:t xml:space="preserve">- </w:t>
      </w:r>
      <w:proofErr w:type="gramStart"/>
      <w:r w:rsidRPr="00637E95">
        <w:rPr>
          <w:rFonts w:ascii="Verdana" w:eastAsia="Times New Roman" w:hAnsi="Verdana" w:cs="Times New Roman"/>
          <w:color w:val="000000"/>
        </w:rPr>
        <w:t>спроведеним</w:t>
      </w:r>
      <w:proofErr w:type="gramEnd"/>
      <w:r w:rsidRPr="00637E95">
        <w:rPr>
          <w:rFonts w:ascii="Verdana" w:eastAsia="Times New Roman" w:hAnsi="Verdana" w:cs="Times New Roman"/>
          <w:color w:val="000000"/>
        </w:rPr>
        <w:t xml:space="preserve"> мерама безбедности и здравља на раду и противпожарној заштити,</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друга</w:t>
      </w:r>
      <w:proofErr w:type="gramEnd"/>
      <w:r w:rsidRPr="00637E95">
        <w:rPr>
          <w:rFonts w:ascii="Verdana" w:eastAsia="Times New Roman" w:hAnsi="Verdana" w:cs="Times New Roman"/>
          <w:color w:val="000000"/>
        </w:rPr>
        <w:t xml:space="preserve"> евиденција утврђена одредбама позитивних законских прописа и аката Школе.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8" w:name="sadrzaj80"/>
      <w:bookmarkEnd w:id="78"/>
      <w:proofErr w:type="gramStart"/>
      <w:r w:rsidRPr="00637E95">
        <w:rPr>
          <w:rFonts w:ascii="Verdana" w:eastAsia="Times New Roman" w:hAnsi="Verdana" w:cs="Times New Roman"/>
          <w:b/>
          <w:bCs/>
          <w:color w:val="000000"/>
          <w:spacing w:val="20"/>
          <w:sz w:val="20"/>
          <w:szCs w:val="20"/>
        </w:rPr>
        <w:t>Члан 79.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Уписивање података у евиденцију врши се по службеној дужности, на основу јавних и других исправа и документације, у складу са законом.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Ако подаци не могу </w:t>
      </w:r>
      <w:r w:rsidRPr="00637E95">
        <w:rPr>
          <w:rFonts w:ascii="Verdana" w:eastAsia="Times New Roman" w:hAnsi="Verdana" w:cs="Times New Roman"/>
          <w:color w:val="000000"/>
          <w:lang w:val="hr-HR"/>
        </w:rPr>
        <w:t>да се </w:t>
      </w:r>
      <w:r w:rsidRPr="00637E95">
        <w:rPr>
          <w:rFonts w:ascii="Verdana" w:eastAsia="Times New Roman" w:hAnsi="Verdana" w:cs="Times New Roman"/>
          <w:color w:val="000000"/>
        </w:rPr>
        <w:t>упи</w:t>
      </w:r>
      <w:r w:rsidRPr="00637E95">
        <w:rPr>
          <w:rFonts w:ascii="Verdana" w:eastAsia="Times New Roman" w:hAnsi="Verdana" w:cs="Times New Roman"/>
          <w:color w:val="000000"/>
          <w:lang w:val="hr-HR"/>
        </w:rPr>
        <w:t>шу</w:t>
      </w:r>
      <w:r w:rsidRPr="00637E95">
        <w:rPr>
          <w:rFonts w:ascii="Verdana" w:eastAsia="Times New Roman" w:hAnsi="Verdana" w:cs="Times New Roman"/>
          <w:color w:val="000000"/>
        </w:rPr>
        <w:t> на основу исправа из ст.</w:t>
      </w:r>
      <w:proofErr w:type="gramEnd"/>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 xml:space="preserve">1. </w:t>
      </w:r>
      <w:proofErr w:type="gramStart"/>
      <w:r w:rsidRPr="00637E95">
        <w:rPr>
          <w:rFonts w:ascii="Verdana" w:eastAsia="Times New Roman" w:hAnsi="Verdana" w:cs="Times New Roman"/>
          <w:color w:val="000000"/>
        </w:rPr>
        <w:t>овог</w:t>
      </w:r>
      <w:proofErr w:type="gramEnd"/>
      <w:r w:rsidRPr="00637E95">
        <w:rPr>
          <w:rFonts w:ascii="Verdana" w:eastAsia="Times New Roman" w:hAnsi="Verdana" w:cs="Times New Roman"/>
          <w:color w:val="000000"/>
        </w:rPr>
        <w:t xml:space="preserve"> члана, уписују се на основу изјаве лица чији се подаци евидентирају.</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Запослени је дужан да достави све тражене исправе и документацију ради уписа података у кадровску евиденцију, као и да промене у подацима пријави Школи у року од 8 дана од дана настале промене.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79" w:name="sadrzaj81"/>
      <w:bookmarkEnd w:id="79"/>
      <w:proofErr w:type="gramStart"/>
      <w:r w:rsidRPr="00637E95">
        <w:rPr>
          <w:rFonts w:ascii="Verdana" w:eastAsia="Times New Roman" w:hAnsi="Verdana" w:cs="Times New Roman"/>
          <w:b/>
          <w:bCs/>
          <w:color w:val="000000"/>
          <w:spacing w:val="20"/>
          <w:sz w:val="20"/>
          <w:szCs w:val="20"/>
        </w:rPr>
        <w:t>Члан 80.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податке и изјаве на основу којих се води евиденција, запослени сноси одговорност.</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Давање нетачних података или исправа на основу којих је запослени остварио нека права на исплату средстава и </w:t>
      </w:r>
      <w:proofErr w:type="gramStart"/>
      <w:r w:rsidRPr="00637E95">
        <w:rPr>
          <w:rFonts w:ascii="Verdana" w:eastAsia="Times New Roman" w:hAnsi="Verdana" w:cs="Times New Roman"/>
          <w:color w:val="000000"/>
        </w:rPr>
        <w:t>др.</w:t>
      </w:r>
      <w:r w:rsidRPr="00637E95">
        <w:rPr>
          <w:rFonts w:ascii="Verdana" w:eastAsia="Times New Roman" w:hAnsi="Verdana" w:cs="Times New Roman"/>
          <w:color w:val="000000"/>
          <w:lang w:val="hr-HR"/>
        </w:rPr>
        <w:t>,</w:t>
      </w:r>
      <w:proofErr w:type="gramEnd"/>
      <w:r w:rsidRPr="00637E95">
        <w:rPr>
          <w:rFonts w:ascii="Verdana" w:eastAsia="Times New Roman" w:hAnsi="Verdana" w:cs="Times New Roman"/>
          <w:color w:val="000000"/>
        </w:rPr>
        <w:t> повлач</w:t>
      </w:r>
      <w:r w:rsidRPr="00637E95">
        <w:rPr>
          <w:rFonts w:ascii="Verdana" w:eastAsia="Times New Roman" w:hAnsi="Verdana" w:cs="Times New Roman"/>
          <w:color w:val="000000"/>
          <w:lang w:val="hr-HR"/>
        </w:rPr>
        <w:t>и</w:t>
      </w:r>
      <w:r w:rsidRPr="00637E95">
        <w:rPr>
          <w:rFonts w:ascii="Verdana" w:eastAsia="Times New Roman" w:hAnsi="Verdana" w:cs="Times New Roman"/>
          <w:color w:val="000000"/>
        </w:rPr>
        <w:t> његову материјалну одговорност.</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0" w:name="sadrzaj82"/>
      <w:bookmarkEnd w:id="80"/>
      <w:proofErr w:type="gramStart"/>
      <w:r w:rsidRPr="00637E95">
        <w:rPr>
          <w:rFonts w:ascii="Verdana" w:eastAsia="Times New Roman" w:hAnsi="Verdana" w:cs="Times New Roman"/>
          <w:b/>
          <w:bCs/>
          <w:color w:val="000000"/>
          <w:spacing w:val="20"/>
          <w:sz w:val="20"/>
          <w:szCs w:val="20"/>
        </w:rPr>
        <w:t>Члан 81.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Референт води матичну књигу са свим потребним подацима о запосленом.</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1" w:name="sadrzaj83"/>
      <w:bookmarkEnd w:id="81"/>
      <w:proofErr w:type="gramStart"/>
      <w:r w:rsidRPr="00637E95">
        <w:rPr>
          <w:rFonts w:ascii="Verdana" w:eastAsia="Times New Roman" w:hAnsi="Verdana" w:cs="Times New Roman"/>
          <w:b/>
          <w:bCs/>
          <w:color w:val="000000"/>
          <w:spacing w:val="20"/>
          <w:sz w:val="20"/>
          <w:szCs w:val="20"/>
        </w:rPr>
        <w:t>Члан 82.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Подаци из кадровске евиденције и матичне књиге не могу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да</w:t>
      </w:r>
      <w:r w:rsidRPr="00637E95">
        <w:rPr>
          <w:rFonts w:ascii="Verdana" w:eastAsia="Times New Roman" w:hAnsi="Verdana" w:cs="Times New Roman"/>
          <w:color w:val="000000"/>
          <w:lang w:val="hr-HR"/>
        </w:rPr>
        <w:t>ју</w:t>
      </w:r>
      <w:r w:rsidRPr="00637E95">
        <w:rPr>
          <w:rFonts w:ascii="Verdana" w:eastAsia="Times New Roman" w:hAnsi="Verdana" w:cs="Times New Roman"/>
          <w:color w:val="000000"/>
        </w:rPr>
        <w:t> другом запосленом, односно трећем лицу</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без одобрења директора или секретара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Прикупљање, обрада и коришћење података обавља се у складу са законом којим се уређује заштит</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података о личности.</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Евиденција о ученицима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2" w:name="sadrzaj84"/>
      <w:bookmarkEnd w:id="82"/>
      <w:proofErr w:type="gramStart"/>
      <w:r w:rsidRPr="00637E95">
        <w:rPr>
          <w:rFonts w:ascii="Verdana" w:eastAsia="Times New Roman" w:hAnsi="Verdana" w:cs="Times New Roman"/>
          <w:b/>
          <w:bCs/>
          <w:color w:val="000000"/>
          <w:spacing w:val="20"/>
          <w:sz w:val="20"/>
          <w:szCs w:val="20"/>
        </w:rPr>
        <w:t>Члан 83.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Евиденцију о ученику чине подаци о његовом идентитету (лични подаци), образовном, социјалном и здравственом статусу, као и подаци о препорученој и пруженој додатној образовној, здравственој и социјалној подршци.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У Школи се води евиденција о ученицима у скл</w:t>
      </w:r>
      <w:r w:rsidRPr="00637E95">
        <w:rPr>
          <w:rFonts w:ascii="Verdana" w:eastAsia="Times New Roman" w:hAnsi="Verdana" w:cs="Times New Roman"/>
          <w:color w:val="000000"/>
          <w:lang w:val="hr-HR"/>
        </w:rPr>
        <w:t>а</w:t>
      </w:r>
      <w:r w:rsidRPr="00637E95">
        <w:rPr>
          <w:rFonts w:ascii="Verdana" w:eastAsia="Times New Roman" w:hAnsi="Verdana" w:cs="Times New Roman"/>
          <w:color w:val="000000"/>
        </w:rPr>
        <w:t xml:space="preserve">ду са законом, а нарочито о: личним подацима, уписаним ученицима, резултатима њиховог рада, одржаним часовима наставе, ваннаставним активностима ученика, допунском, додатном и припремном раду, изборној и факултативној настави, екскурзијама и излетима ученика, слободним активностима ученика и њиховом друштвено-корисном раду, културној и јавној делатности Школе, испитима у Школи, раду стручних </w:t>
      </w:r>
      <w:r w:rsidRPr="00637E95">
        <w:rPr>
          <w:rFonts w:ascii="Verdana" w:eastAsia="Times New Roman" w:hAnsi="Verdana" w:cs="Times New Roman"/>
          <w:color w:val="000000"/>
        </w:rPr>
        <w:lastRenderedPageBreak/>
        <w:t>органа Школе, наградама, похвалама и другим друштвеним признањима ученика Школе, изреченим васпитним и васпитно-дисциплинским мерама, </w:t>
      </w:r>
      <w:r w:rsidRPr="00637E95">
        <w:rPr>
          <w:rFonts w:ascii="Verdana" w:eastAsia="Times New Roman" w:hAnsi="Verdana" w:cs="Times New Roman"/>
          <w:color w:val="000000"/>
          <w:lang w:val="hr-HR"/>
        </w:rPr>
        <w:t>као и </w:t>
      </w:r>
      <w:r w:rsidRPr="00637E95">
        <w:rPr>
          <w:rFonts w:ascii="Verdana" w:eastAsia="Times New Roman" w:hAnsi="Verdana" w:cs="Times New Roman"/>
          <w:color w:val="000000"/>
        </w:rPr>
        <w:t>о породичним приликама, здравственим и социјалним условима и др.</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Нарочито осетљиви подаци обрађују се уз пристанак пунолетног ученика и родитеља, односно старатеља, који се даје у писаном облику у складу са законом којим се уређује заштита података о личности.</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Школи се води и летопис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3" w:name="sadrzaj85"/>
      <w:bookmarkEnd w:id="83"/>
      <w:proofErr w:type="gramStart"/>
      <w:r w:rsidRPr="00637E95">
        <w:rPr>
          <w:rFonts w:ascii="Verdana" w:eastAsia="Times New Roman" w:hAnsi="Verdana" w:cs="Times New Roman"/>
          <w:b/>
          <w:bCs/>
          <w:color w:val="000000"/>
          <w:spacing w:val="20"/>
          <w:sz w:val="20"/>
          <w:szCs w:val="20"/>
        </w:rPr>
        <w:t>Члан 84.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Школа води евиденцију о образовноваспитном раду у садржини, на начин и на обрасцима како је то прописано Правилником о евиденцији у </w:t>
      </w:r>
      <w:r w:rsidRPr="00637E95">
        <w:rPr>
          <w:rFonts w:ascii="Verdana" w:eastAsia="Times New Roman" w:hAnsi="Verdana" w:cs="Times New Roman"/>
          <w:color w:val="000000"/>
          <w:shd w:val="clear" w:color="auto" w:fill="FFFFFF"/>
        </w:rPr>
        <w:t>средњој школи.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4" w:name="sadrzaj86"/>
      <w:bookmarkEnd w:id="84"/>
      <w:proofErr w:type="gramStart"/>
      <w:r w:rsidRPr="00637E95">
        <w:rPr>
          <w:rFonts w:ascii="Verdana" w:eastAsia="Times New Roman" w:hAnsi="Verdana" w:cs="Times New Roman"/>
          <w:b/>
          <w:bCs/>
          <w:color w:val="000000"/>
          <w:spacing w:val="20"/>
          <w:sz w:val="20"/>
          <w:szCs w:val="20"/>
        </w:rPr>
        <w:t>Члан 85.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Прописану евиденцију о уписаним ученицима, резултатима њиховог рада, одржаним часовима наставе, ваннаставним активностима ученика, допунском, додатном и припремном раду, изборној и факултативној настави, екскурзијама и излетима ученика, наградама и похвалама ученика и изреченим васпитно-дисциплинским мерама воде предметни наставници и одељењски старешина одељења у току школске године и одговорани су за тачност и ажурност вођења евиденције.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5" w:name="sadrzaj87"/>
      <w:bookmarkEnd w:id="85"/>
      <w:proofErr w:type="gramStart"/>
      <w:r w:rsidRPr="00637E95">
        <w:rPr>
          <w:rFonts w:ascii="Verdana" w:eastAsia="Times New Roman" w:hAnsi="Verdana" w:cs="Times New Roman"/>
          <w:b/>
          <w:bCs/>
          <w:color w:val="000000"/>
          <w:spacing w:val="20"/>
          <w:sz w:val="20"/>
          <w:szCs w:val="20"/>
        </w:rPr>
        <w:t>Члан 86.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Евиденцију о одржаним испитима у </w:t>
      </w:r>
      <w:r w:rsidRPr="00637E95">
        <w:rPr>
          <w:rFonts w:ascii="Verdana" w:eastAsia="Times New Roman" w:hAnsi="Verdana" w:cs="Times New Roman"/>
          <w:color w:val="000000"/>
          <w:lang w:val="hr-HR"/>
        </w:rPr>
        <w:t>Ш</w:t>
      </w:r>
      <w:r w:rsidRPr="00637E95">
        <w:rPr>
          <w:rFonts w:ascii="Verdana" w:eastAsia="Times New Roman" w:hAnsi="Verdana" w:cs="Times New Roman"/>
          <w:color w:val="000000"/>
        </w:rPr>
        <w:t>коли води председник испитне комисије за редовне ученике, за ванредне ученике </w:t>
      </w:r>
      <w:r w:rsidRPr="00637E95">
        <w:rPr>
          <w:rFonts w:ascii="Tahoma" w:eastAsia="Times New Roman" w:hAnsi="Tahoma" w:cs="Tahoma"/>
          <w:color w:val="000000"/>
        </w:rPr>
        <w:t>–</w:t>
      </w:r>
      <w:r w:rsidRPr="00637E95">
        <w:rPr>
          <w:rFonts w:ascii="Verdana" w:eastAsia="Times New Roman" w:hAnsi="Verdana" w:cs="Times New Roman"/>
          <w:color w:val="000000"/>
        </w:rPr>
        <w:t> одеље</w:t>
      </w:r>
      <w:r w:rsidRPr="00637E95">
        <w:rPr>
          <w:rFonts w:ascii="Verdana" w:eastAsia="Times New Roman" w:hAnsi="Verdana" w:cs="Times New Roman"/>
          <w:color w:val="000000"/>
          <w:lang w:val="hr-HR"/>
        </w:rPr>
        <w:t>њ</w:t>
      </w:r>
      <w:r w:rsidRPr="00637E95">
        <w:rPr>
          <w:rFonts w:ascii="Verdana" w:eastAsia="Times New Roman" w:hAnsi="Verdana" w:cs="Times New Roman"/>
          <w:color w:val="000000"/>
        </w:rPr>
        <w:t>ски старешина за ванредне ученике у одр</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ђеном подручј</w:t>
      </w:r>
      <w:r w:rsidRPr="00637E95">
        <w:rPr>
          <w:rFonts w:ascii="Verdana" w:eastAsia="Times New Roman" w:hAnsi="Verdana" w:cs="Times New Roman"/>
          <w:color w:val="000000"/>
          <w:lang w:val="hr-HR"/>
        </w:rPr>
        <w:t>у</w:t>
      </w:r>
      <w:r w:rsidRPr="00637E95">
        <w:rPr>
          <w:rFonts w:ascii="Verdana" w:eastAsia="Times New Roman" w:hAnsi="Verdana" w:cs="Times New Roman"/>
          <w:color w:val="000000"/>
        </w:rPr>
        <w:t> рада.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6" w:name="sadrzaj88"/>
      <w:bookmarkEnd w:id="86"/>
      <w:proofErr w:type="gramStart"/>
      <w:r w:rsidRPr="00637E95">
        <w:rPr>
          <w:rFonts w:ascii="Verdana" w:eastAsia="Times New Roman" w:hAnsi="Verdana" w:cs="Times New Roman"/>
          <w:b/>
          <w:bCs/>
          <w:color w:val="000000"/>
          <w:spacing w:val="20"/>
          <w:sz w:val="20"/>
          <w:szCs w:val="20"/>
        </w:rPr>
        <w:t>Члан 87.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Летопис Школе води лице задужено од стране директора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 школски летопис уносе се најважнији подаци из живота и рада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Летопис Школе представља документ трајне вредности.</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7" w:name="sadrzaj89"/>
      <w:bookmarkEnd w:id="87"/>
      <w:proofErr w:type="gramStart"/>
      <w:r w:rsidRPr="00637E95">
        <w:rPr>
          <w:rFonts w:ascii="Verdana" w:eastAsia="Times New Roman" w:hAnsi="Verdana" w:cs="Times New Roman"/>
          <w:b/>
          <w:bCs/>
          <w:color w:val="000000"/>
          <w:spacing w:val="20"/>
          <w:sz w:val="20"/>
          <w:szCs w:val="20"/>
        </w:rPr>
        <w:t>Члан 88.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Погрешно уписани подаци у евиденцију прецртавају се хоризонталном линијом, а исправка се потписује и оверава печатом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8" w:name="sadrzaj90"/>
      <w:bookmarkEnd w:id="88"/>
      <w:proofErr w:type="gramStart"/>
      <w:r w:rsidRPr="00637E95">
        <w:rPr>
          <w:rFonts w:ascii="Verdana" w:eastAsia="Times New Roman" w:hAnsi="Verdana" w:cs="Times New Roman"/>
          <w:b/>
          <w:bCs/>
          <w:color w:val="000000"/>
          <w:spacing w:val="20"/>
          <w:sz w:val="20"/>
          <w:szCs w:val="20"/>
        </w:rPr>
        <w:t>Члан 89.</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Надзор над благовременим, потпуним и тачним вођењем евиденције обавља: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одељењски</w:t>
      </w:r>
      <w:proofErr w:type="gramEnd"/>
      <w:r w:rsidRPr="00637E95">
        <w:rPr>
          <w:rFonts w:ascii="Verdana" w:eastAsia="Times New Roman" w:hAnsi="Verdana" w:cs="Times New Roman"/>
          <w:color w:val="000000"/>
        </w:rPr>
        <w:t xml:space="preserve"> старешина над предметним наставницима који уносе одговарајуће податке у књигу евиденције образовноваспитног рада (дневнике рада) одељења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помоћник</w:t>
      </w:r>
      <w:proofErr w:type="gramEnd"/>
      <w:r w:rsidRPr="00637E95">
        <w:rPr>
          <w:rFonts w:ascii="Verdana" w:eastAsia="Times New Roman" w:hAnsi="Verdana" w:cs="Times New Roman"/>
          <w:color w:val="000000"/>
        </w:rPr>
        <w:t xml:space="preserve"> директора </w:t>
      </w:r>
      <w:r w:rsidRPr="00637E95">
        <w:rPr>
          <w:rFonts w:ascii="Verdana" w:eastAsia="Times New Roman" w:hAnsi="Verdana" w:cs="Times New Roman"/>
          <w:color w:val="000000"/>
          <w:lang w:val="hr-HR"/>
        </w:rPr>
        <w:t>Ш</w:t>
      </w:r>
      <w:r w:rsidRPr="00637E95">
        <w:rPr>
          <w:rFonts w:ascii="Verdana" w:eastAsia="Times New Roman" w:hAnsi="Verdana" w:cs="Times New Roman"/>
          <w:color w:val="000000"/>
        </w:rPr>
        <w:t>коле врши надзор </w:t>
      </w:r>
      <w:r w:rsidRPr="00637E95">
        <w:rPr>
          <w:rFonts w:ascii="Verdana" w:eastAsia="Times New Roman" w:hAnsi="Verdana" w:cs="Times New Roman"/>
          <w:color w:val="000000"/>
          <w:lang w:val="hr-HR"/>
        </w:rPr>
        <w:t>над</w:t>
      </w:r>
      <w:r w:rsidRPr="00637E95">
        <w:rPr>
          <w:rFonts w:ascii="Verdana" w:eastAsia="Times New Roman" w:hAnsi="Verdana" w:cs="Times New Roman"/>
          <w:color w:val="000000"/>
        </w:rPr>
        <w:t> унос</w:t>
      </w:r>
      <w:r w:rsidRPr="00637E95">
        <w:rPr>
          <w:rFonts w:ascii="Verdana" w:eastAsia="Times New Roman" w:hAnsi="Verdana" w:cs="Times New Roman"/>
          <w:color w:val="000000"/>
          <w:lang w:val="hr-HR"/>
        </w:rPr>
        <w:t>ом</w:t>
      </w:r>
      <w:r w:rsidRPr="00637E95">
        <w:rPr>
          <w:rFonts w:ascii="Verdana" w:eastAsia="Times New Roman" w:hAnsi="Verdana" w:cs="Times New Roman"/>
          <w:color w:val="000000"/>
        </w:rPr>
        <w:t xml:space="preserve"> података у књигу евиденције образовноваспитног рада (дневнике рада) </w:t>
      </w:r>
      <w:r w:rsidRPr="00637E95">
        <w:rPr>
          <w:rFonts w:ascii="Verdana" w:eastAsia="Times New Roman" w:hAnsi="Verdana" w:cs="Times New Roman"/>
          <w:color w:val="000000"/>
        </w:rPr>
        <w:lastRenderedPageBreak/>
        <w:t>одељења, </w:t>
      </w:r>
      <w:r w:rsidRPr="00637E95">
        <w:rPr>
          <w:rFonts w:ascii="Verdana" w:eastAsia="Times New Roman" w:hAnsi="Verdana" w:cs="Times New Roman"/>
          <w:color w:val="000000"/>
          <w:lang w:val="hr-HR"/>
        </w:rPr>
        <w:t>над</w:t>
      </w:r>
      <w:r w:rsidRPr="00637E95">
        <w:rPr>
          <w:rFonts w:ascii="Verdana" w:eastAsia="Times New Roman" w:hAnsi="Verdana" w:cs="Times New Roman"/>
          <w:color w:val="000000"/>
        </w:rPr>
        <w:t> унос</w:t>
      </w:r>
      <w:r w:rsidRPr="00637E95">
        <w:rPr>
          <w:rFonts w:ascii="Verdana" w:eastAsia="Times New Roman" w:hAnsi="Verdana" w:cs="Times New Roman"/>
          <w:color w:val="000000"/>
          <w:lang w:val="hr-HR"/>
        </w:rPr>
        <w:t>ом</w:t>
      </w:r>
      <w:r w:rsidRPr="00637E95">
        <w:rPr>
          <w:rFonts w:ascii="Verdana" w:eastAsia="Times New Roman" w:hAnsi="Verdana" w:cs="Times New Roman"/>
          <w:color w:val="000000"/>
        </w:rPr>
        <w:t> података и вођењ</w:t>
      </w:r>
      <w:r w:rsidRPr="00637E95">
        <w:rPr>
          <w:rFonts w:ascii="Verdana" w:eastAsia="Times New Roman" w:hAnsi="Verdana" w:cs="Times New Roman"/>
          <w:color w:val="000000"/>
          <w:lang w:val="hr-HR"/>
        </w:rPr>
        <w:t>ем</w:t>
      </w:r>
      <w:r w:rsidRPr="00637E95">
        <w:rPr>
          <w:rFonts w:ascii="Verdana" w:eastAsia="Times New Roman" w:hAnsi="Verdana" w:cs="Times New Roman"/>
          <w:color w:val="000000"/>
        </w:rPr>
        <w:t> матичне књиге ученика, </w:t>
      </w:r>
      <w:r w:rsidRPr="00637E95">
        <w:rPr>
          <w:rFonts w:ascii="Verdana" w:eastAsia="Times New Roman" w:hAnsi="Verdana" w:cs="Times New Roman"/>
          <w:color w:val="000000"/>
          <w:lang w:val="hr-HR"/>
        </w:rPr>
        <w:t>над</w:t>
      </w:r>
      <w:r w:rsidRPr="00637E95">
        <w:rPr>
          <w:rFonts w:ascii="Verdana" w:eastAsia="Times New Roman" w:hAnsi="Verdana" w:cs="Times New Roman"/>
          <w:color w:val="000000"/>
        </w:rPr>
        <w:t> вођењ</w:t>
      </w:r>
      <w:r w:rsidRPr="00637E95">
        <w:rPr>
          <w:rFonts w:ascii="Verdana" w:eastAsia="Times New Roman" w:hAnsi="Verdana" w:cs="Times New Roman"/>
          <w:color w:val="000000"/>
          <w:lang w:val="hr-HR"/>
        </w:rPr>
        <w:t>ем</w:t>
      </w:r>
      <w:r w:rsidRPr="00637E95">
        <w:rPr>
          <w:rFonts w:ascii="Verdana" w:eastAsia="Times New Roman" w:hAnsi="Verdana" w:cs="Times New Roman"/>
          <w:color w:val="000000"/>
        </w:rPr>
        <w:t> регситра редовних ученика, записницима о испитима</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директор</w:t>
      </w:r>
      <w:proofErr w:type="gramEnd"/>
      <w:r w:rsidRPr="00637E95">
        <w:rPr>
          <w:rFonts w:ascii="Verdana" w:eastAsia="Times New Roman" w:hAnsi="Verdana" w:cs="Times New Roman"/>
          <w:color w:val="000000"/>
        </w:rPr>
        <w:t xml:space="preserve"> Школе над радом председника испитних комисија, помоћника директора, односно другог лица које води евиденцију утврђену овим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равилником,</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стручно</w:t>
      </w:r>
      <w:proofErr w:type="gramEnd"/>
      <w:r w:rsidRPr="00637E95">
        <w:rPr>
          <w:rFonts w:ascii="Verdana" w:eastAsia="Times New Roman" w:hAnsi="Verdana" w:cs="Times New Roman"/>
          <w:color w:val="000000"/>
        </w:rPr>
        <w:t xml:space="preserve"> веће над радом наставника поводом вођења евиденције о подацима развоја и способностима ученика.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89" w:name="sadrzaj91"/>
      <w:bookmarkEnd w:id="89"/>
      <w:proofErr w:type="gramStart"/>
      <w:r w:rsidRPr="00637E95">
        <w:rPr>
          <w:rFonts w:ascii="Verdana" w:eastAsia="Times New Roman" w:hAnsi="Verdana" w:cs="Times New Roman"/>
          <w:b/>
          <w:bCs/>
          <w:color w:val="000000"/>
          <w:spacing w:val="20"/>
          <w:sz w:val="20"/>
          <w:szCs w:val="20"/>
        </w:rPr>
        <w:t>Члан 90.</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Надзор и увид над радом одговорних лица обавља се стално, а посебно пред крај наставних периода, када се на основу уредних евиденција подноси извештај запосленима и надлежним органима и организацијама ван Школе о њеном раду.</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ЈАВНЕ ИСПРАВЕ КОЈЕ ШКОЛА ИЗДАЈЕ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0" w:name="sadrzaj92"/>
      <w:bookmarkEnd w:id="90"/>
      <w:proofErr w:type="gramStart"/>
      <w:r w:rsidRPr="00637E95">
        <w:rPr>
          <w:rFonts w:ascii="Verdana" w:eastAsia="Times New Roman" w:hAnsi="Verdana" w:cs="Times New Roman"/>
          <w:b/>
          <w:bCs/>
          <w:color w:val="000000"/>
          <w:spacing w:val="20"/>
          <w:sz w:val="20"/>
          <w:szCs w:val="20"/>
        </w:rPr>
        <w:t>Члан 91.</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 основу евиденција Школа издаје јавне исправе и врши статистичку обраду података потребних за извештај о раду и израду Годишњег плана рада.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На основу евиденције кој</w:t>
      </w:r>
      <w:r w:rsidRPr="00637E95">
        <w:rPr>
          <w:rFonts w:ascii="Verdana" w:eastAsia="Times New Roman" w:hAnsi="Verdana" w:cs="Times New Roman"/>
          <w:color w:val="000000"/>
          <w:lang w:val="hr-HR"/>
        </w:rPr>
        <w:t>у</w:t>
      </w:r>
      <w:r w:rsidRPr="00637E95">
        <w:rPr>
          <w:rFonts w:ascii="Verdana" w:eastAsia="Times New Roman" w:hAnsi="Verdana" w:cs="Times New Roman"/>
          <w:color w:val="000000"/>
        </w:rPr>
        <w:t> Школа води издају се јавне исправе у складу са Правилником о јавним исправама које издаје средња школа.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1" w:name="sadrzaj93"/>
      <w:bookmarkEnd w:id="91"/>
      <w:proofErr w:type="gramStart"/>
      <w:r w:rsidRPr="00637E95">
        <w:rPr>
          <w:rFonts w:ascii="Verdana" w:eastAsia="Times New Roman" w:hAnsi="Verdana" w:cs="Times New Roman"/>
          <w:b/>
          <w:bCs/>
          <w:color w:val="000000"/>
          <w:spacing w:val="20"/>
          <w:sz w:val="20"/>
          <w:szCs w:val="20"/>
        </w:rPr>
        <w:t>Члан 92.</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Све јавне исправе и евиденције које се у Школи воде потписују одговорна и овлашћена лица својеручно, мастилом или трајним фломастером.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оверу веродостојности јавних исправа не могу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корист</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факсимили потписа.</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2" w:name="sadrzaj94"/>
      <w:bookmarkEnd w:id="92"/>
      <w:proofErr w:type="gramStart"/>
      <w:r w:rsidRPr="00637E95">
        <w:rPr>
          <w:rFonts w:ascii="Verdana" w:eastAsia="Times New Roman" w:hAnsi="Verdana" w:cs="Times New Roman"/>
          <w:b/>
          <w:bCs/>
          <w:color w:val="000000"/>
          <w:spacing w:val="20"/>
          <w:sz w:val="20"/>
          <w:szCs w:val="20"/>
        </w:rPr>
        <w:t>Члан 93.</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Дупликати јавних исправа могу </w:t>
      </w:r>
      <w:r w:rsidRPr="00637E95">
        <w:rPr>
          <w:rFonts w:ascii="Verdana" w:eastAsia="Times New Roman" w:hAnsi="Verdana" w:cs="Times New Roman"/>
          <w:color w:val="000000"/>
          <w:lang w:val="hr-HR"/>
        </w:rPr>
        <w:t>да </w:t>
      </w:r>
      <w:r w:rsidRPr="00637E95">
        <w:rPr>
          <w:rFonts w:ascii="Verdana" w:eastAsia="Times New Roman" w:hAnsi="Verdana" w:cs="Times New Roman"/>
          <w:color w:val="000000"/>
        </w:rPr>
        <w:t>се изда</w:t>
      </w:r>
      <w:r w:rsidRPr="00637E95">
        <w:rPr>
          <w:rFonts w:ascii="Verdana" w:eastAsia="Times New Roman" w:hAnsi="Verdana" w:cs="Times New Roman"/>
          <w:color w:val="000000"/>
          <w:lang w:val="hr-HR"/>
        </w:rPr>
        <w:t>ју</w:t>
      </w:r>
      <w:r w:rsidRPr="00637E95">
        <w:rPr>
          <w:rFonts w:ascii="Verdana" w:eastAsia="Times New Roman" w:hAnsi="Verdana" w:cs="Times New Roman"/>
          <w:color w:val="000000"/>
        </w:rPr>
        <w:t> на основу евиденција под условом:</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w:t>
      </w:r>
      <w:proofErr w:type="gramEnd"/>
      <w:r w:rsidRPr="00637E95">
        <w:rPr>
          <w:rFonts w:ascii="Verdana" w:eastAsia="Times New Roman" w:hAnsi="Verdana" w:cs="Times New Roman"/>
          <w:color w:val="000000"/>
        </w:rPr>
        <w:t xml:space="preserve"> лице поднесе захтев за издавање дупликата,</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w:t>
      </w:r>
      <w:proofErr w:type="gramEnd"/>
      <w:r w:rsidRPr="00637E95">
        <w:rPr>
          <w:rFonts w:ascii="Verdana" w:eastAsia="Times New Roman" w:hAnsi="Verdana" w:cs="Times New Roman"/>
          <w:color w:val="000000"/>
        </w:rPr>
        <w:t xml:space="preserve"> се оригинал огласи неважећим у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rPr>
        <w:t>Службеном г</w:t>
      </w:r>
      <w:r w:rsidRPr="00637E95">
        <w:rPr>
          <w:rFonts w:ascii="Verdana" w:eastAsia="Times New Roman" w:hAnsi="Verdana" w:cs="Times New Roman"/>
          <w:color w:val="000000"/>
          <w:lang w:val="hr-HR"/>
        </w:rPr>
        <w:t>л</w:t>
      </w:r>
      <w:r w:rsidRPr="00637E95">
        <w:rPr>
          <w:rFonts w:ascii="Verdana" w:eastAsia="Times New Roman" w:hAnsi="Verdana" w:cs="Times New Roman"/>
          <w:color w:val="000000"/>
        </w:rPr>
        <w:t>аснику РС</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о чему се прилаже доказ о уплати таксе,</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да</w:t>
      </w:r>
      <w:proofErr w:type="gramEnd"/>
      <w:r w:rsidRPr="00637E95">
        <w:rPr>
          <w:rFonts w:ascii="Verdana" w:eastAsia="Times New Roman" w:hAnsi="Verdana" w:cs="Times New Roman"/>
          <w:color w:val="000000"/>
        </w:rPr>
        <w:t xml:space="preserve"> се уплати износ за издавање дупликата који је прописан ценовником услуга Школе.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3" w:name="sadrzaj95"/>
      <w:bookmarkEnd w:id="93"/>
      <w:proofErr w:type="gramStart"/>
      <w:r w:rsidRPr="00637E95">
        <w:rPr>
          <w:rFonts w:ascii="Verdana" w:eastAsia="Times New Roman" w:hAnsi="Verdana" w:cs="Times New Roman"/>
          <w:b/>
          <w:bCs/>
          <w:color w:val="000000"/>
          <w:spacing w:val="20"/>
          <w:sz w:val="20"/>
          <w:szCs w:val="20"/>
        </w:rPr>
        <w:t>Члан 94.</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Дупликат се издаје на прописаном обрасцу, а у случају да такав образац не постоји, издаје се уверење са свим подацима сведочанства - дипломе и напоменом да не постоји одговарајући образац, кој</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потписује директор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 xml:space="preserve">Ако у евиденцији Школе не постоје подаци о ученику и завршеном разреду, завршном, односно матурском испиту, односно ако је евиденција уништена, </w:t>
      </w:r>
      <w:r w:rsidRPr="00637E95">
        <w:rPr>
          <w:rFonts w:ascii="Verdana" w:eastAsia="Times New Roman" w:hAnsi="Verdana" w:cs="Times New Roman"/>
          <w:color w:val="000000"/>
        </w:rPr>
        <w:lastRenderedPageBreak/>
        <w:t>дупликат сведочанства – дипломе не може</w:t>
      </w:r>
      <w:r w:rsidRPr="00637E95">
        <w:rPr>
          <w:rFonts w:ascii="Verdana" w:eastAsia="Times New Roman" w:hAnsi="Verdana" w:cs="Times New Roman"/>
          <w:color w:val="000000"/>
          <w:lang w:val="hr-HR"/>
        </w:rPr>
        <w:t> да се</w:t>
      </w:r>
      <w:r w:rsidRPr="00637E95">
        <w:rPr>
          <w:rFonts w:ascii="Verdana" w:eastAsia="Times New Roman" w:hAnsi="Verdana" w:cs="Times New Roman"/>
          <w:color w:val="000000"/>
        </w:rPr>
        <w:t> изда.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 узроцима због којих дупликат не може </w:t>
      </w:r>
      <w:r w:rsidRPr="00637E95">
        <w:rPr>
          <w:rFonts w:ascii="Verdana" w:eastAsia="Times New Roman" w:hAnsi="Verdana" w:cs="Times New Roman"/>
          <w:color w:val="000000"/>
          <w:lang w:val="hr-HR"/>
        </w:rPr>
        <w:t>да се </w:t>
      </w:r>
      <w:r w:rsidRPr="00637E95">
        <w:rPr>
          <w:rFonts w:ascii="Verdana" w:eastAsia="Times New Roman" w:hAnsi="Verdana" w:cs="Times New Roman"/>
          <w:color w:val="000000"/>
        </w:rPr>
        <w:t>изда странка се обавештава актом.</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Евидентирање педагошке документације и јавних исправа</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4" w:name="sadrzaj96"/>
      <w:bookmarkEnd w:id="94"/>
      <w:proofErr w:type="gramStart"/>
      <w:r w:rsidRPr="00637E95">
        <w:rPr>
          <w:rFonts w:ascii="Verdana" w:eastAsia="Times New Roman" w:hAnsi="Verdana" w:cs="Times New Roman"/>
          <w:b/>
          <w:bCs/>
          <w:color w:val="000000"/>
          <w:spacing w:val="20"/>
          <w:sz w:val="20"/>
          <w:szCs w:val="20"/>
        </w:rPr>
        <w:t>Члан 95.</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Евидентирање </w:t>
      </w:r>
      <w:r w:rsidRPr="00637E95">
        <w:rPr>
          <w:rFonts w:ascii="Tahoma" w:eastAsia="Times New Roman" w:hAnsi="Tahoma" w:cs="Tahoma"/>
          <w:color w:val="000000"/>
        </w:rPr>
        <w:t>–</w:t>
      </w:r>
      <w:r w:rsidRPr="00637E95">
        <w:rPr>
          <w:rFonts w:ascii="Verdana" w:eastAsia="Times New Roman" w:hAnsi="Verdana" w:cs="Times New Roman"/>
          <w:color w:val="000000"/>
        </w:rPr>
        <w:t> завођење предагошке документације врши се на следећи начин:</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Матична књига: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Матична књига води се за сваког ученика у оквиру одељења, почев од уписа у Школу до завршетка образовања.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Матична књига се води на прописаном обрасцу у облику спољњег табака и унутрашњег листа.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Матична књига на спољњем табаку добија свој деловодни број из општег деловодника на почетку школске године.</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Овај број матична књига задржава до завршетка школовања тог одељења.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Унутрашњи лист матичне књиге отвара се за сваког ученика одређеног одељења и попуњава се од уписа ученика у Школу до завршетка његовог школовања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на начин одређен самим обрасцем унутрашњег листа.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 ов</w:t>
      </w:r>
      <w:r w:rsidRPr="00637E95">
        <w:rPr>
          <w:rFonts w:ascii="Verdana" w:eastAsia="Times New Roman" w:hAnsi="Verdana" w:cs="Times New Roman"/>
          <w:color w:val="000000"/>
          <w:lang w:val="hr-HR"/>
        </w:rPr>
        <w:t>ај</w:t>
      </w:r>
      <w:r w:rsidRPr="00637E95">
        <w:rPr>
          <w:rFonts w:ascii="Verdana" w:eastAsia="Times New Roman" w:hAnsi="Verdana" w:cs="Times New Roman"/>
          <w:color w:val="000000"/>
        </w:rPr>
        <w:t> обра</w:t>
      </w:r>
      <w:r w:rsidRPr="00637E95">
        <w:rPr>
          <w:rFonts w:ascii="Verdana" w:eastAsia="Times New Roman" w:hAnsi="Verdana" w:cs="Times New Roman"/>
          <w:color w:val="000000"/>
          <w:lang w:val="hr-HR"/>
        </w:rPr>
        <w:t>за</w:t>
      </w:r>
      <w:r w:rsidRPr="00637E95">
        <w:rPr>
          <w:rFonts w:ascii="Verdana" w:eastAsia="Times New Roman" w:hAnsi="Verdana" w:cs="Times New Roman"/>
          <w:color w:val="000000"/>
        </w:rPr>
        <w:t>ц морају</w:t>
      </w:r>
      <w:r w:rsidRPr="00637E95">
        <w:rPr>
          <w:rFonts w:ascii="Verdana" w:eastAsia="Times New Roman" w:hAnsi="Verdana" w:cs="Times New Roman"/>
          <w:color w:val="000000"/>
          <w:lang w:val="hr-HR"/>
        </w:rPr>
        <w:t> да</w:t>
      </w:r>
      <w:r w:rsidRPr="00637E95">
        <w:rPr>
          <w:rFonts w:ascii="Verdana" w:eastAsia="Times New Roman" w:hAnsi="Verdana" w:cs="Times New Roman"/>
          <w:color w:val="000000"/>
        </w:rPr>
        <w:t> се уне</w:t>
      </w:r>
      <w:r w:rsidRPr="00637E95">
        <w:rPr>
          <w:rFonts w:ascii="Verdana" w:eastAsia="Times New Roman" w:hAnsi="Verdana" w:cs="Times New Roman"/>
          <w:color w:val="000000"/>
          <w:lang w:val="hr-HR"/>
        </w:rPr>
        <w:t>су</w:t>
      </w:r>
      <w:r w:rsidRPr="00637E95">
        <w:rPr>
          <w:rFonts w:ascii="Verdana" w:eastAsia="Times New Roman" w:hAnsi="Verdana" w:cs="Times New Roman"/>
          <w:color w:val="000000"/>
        </w:rPr>
        <w:t> сви потребни и тражени подаци о ученику</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као и подаци о јавним исправама које Школа издаје у вези са школовањем тог ученика.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Уколико ученик мења одељења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њега прати и његов лист из матичне књиге.</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Број који ученик добије као </w:t>
      </w:r>
      <w:r w:rsidRPr="00637E95">
        <w:rPr>
          <w:rFonts w:ascii="Times New Roman" w:eastAsia="Times New Roman" w:hAnsi="Times New Roman" w:cs="Times New Roman"/>
          <w:color w:val="000000"/>
          <w:lang w:val="hr-HR"/>
        </w:rPr>
        <w:t>„</w:t>
      </w:r>
      <w:r w:rsidRPr="00637E95">
        <w:rPr>
          <w:rFonts w:ascii="Verdana" w:eastAsia="Times New Roman" w:hAnsi="Verdana" w:cs="Times New Roman"/>
          <w:color w:val="000000"/>
          <w:lang w:val="hr-HR"/>
        </w:rPr>
        <w:t>б</w:t>
      </w:r>
      <w:r w:rsidRPr="00637E95">
        <w:rPr>
          <w:rFonts w:ascii="Verdana" w:eastAsia="Times New Roman" w:hAnsi="Verdana" w:cs="Times New Roman"/>
          <w:color w:val="000000"/>
        </w:rPr>
        <w:t>рој матичне књиге</w:t>
      </w:r>
      <w:r w:rsidRPr="00637E95">
        <w:rPr>
          <w:rFonts w:ascii="Times New Roman" w:eastAsia="Times New Roman" w:hAnsi="Times New Roman" w:cs="Times New Roman"/>
          <w:color w:val="000000"/>
          <w:lang w:val="hr-HR"/>
        </w:rPr>
        <w:t>ˮ</w:t>
      </w:r>
      <w:r w:rsidRPr="00637E95">
        <w:rPr>
          <w:rFonts w:ascii="Verdana" w:eastAsia="Times New Roman" w:hAnsi="Verdana" w:cs="Times New Roman"/>
          <w:color w:val="000000"/>
        </w:rPr>
        <w:t> у 1.</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разреду</w:t>
      </w:r>
      <w:proofErr w:type="gramEnd"/>
      <w:r w:rsidRPr="00637E95">
        <w:rPr>
          <w:rFonts w:ascii="Verdana" w:eastAsia="Times New Roman" w:hAnsi="Verdana" w:cs="Times New Roman"/>
          <w:color w:val="000000"/>
        </w:rPr>
        <w:t>, ученик задржава до краја школовања.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Број унутрашњих листова одговара броју ученика у одељењу.</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тачност, ажурност и уредност вођења матичне књиге одговоран је одеље</w:t>
      </w:r>
      <w:r w:rsidRPr="00637E95">
        <w:rPr>
          <w:rFonts w:ascii="Verdana" w:eastAsia="Times New Roman" w:hAnsi="Verdana" w:cs="Times New Roman"/>
          <w:color w:val="000000"/>
          <w:lang w:val="hr-HR"/>
        </w:rPr>
        <w:t>њ</w:t>
      </w:r>
      <w:r w:rsidRPr="00637E95">
        <w:rPr>
          <w:rFonts w:ascii="Verdana" w:eastAsia="Times New Roman" w:hAnsi="Verdana" w:cs="Times New Roman"/>
          <w:color w:val="000000"/>
        </w:rPr>
        <w:t>ски старешина.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Књига евиденције о образовноваспитном раду:</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Књига евиденције о образовноваспитном раду води се за свако одељење на прописаном обрасцу и садржи све тражене податке.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Саставни део књиге евиденције о образовноваспитном раду је</w:t>
      </w:r>
      <w:r w:rsidRPr="00637E95">
        <w:rPr>
          <w:rFonts w:ascii="Verdana" w:eastAsia="Times New Roman" w:hAnsi="Verdana" w:cs="Times New Roman"/>
          <w:color w:val="000000"/>
          <w:lang w:val="hr-HR"/>
        </w:rPr>
        <w:t>сте</w:t>
      </w:r>
      <w:r w:rsidRPr="00637E95">
        <w:rPr>
          <w:rFonts w:ascii="Verdana" w:eastAsia="Times New Roman" w:hAnsi="Verdana" w:cs="Times New Roman"/>
          <w:color w:val="000000"/>
        </w:rPr>
        <w:t> и књига евиденције осталих облика образовноваспитног рада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која се води на прописаном обрасцу.</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 тачност, ажурност и уредност вођења прописаних књига одговорни су предметни наставници у одељењу и одеље</w:t>
      </w:r>
      <w:r w:rsidRPr="00637E95">
        <w:rPr>
          <w:rFonts w:ascii="Verdana" w:eastAsia="Times New Roman" w:hAnsi="Verdana" w:cs="Times New Roman"/>
          <w:color w:val="000000"/>
          <w:lang w:val="hr-HR"/>
        </w:rPr>
        <w:t>њ</w:t>
      </w:r>
      <w:r w:rsidRPr="00637E95">
        <w:rPr>
          <w:rFonts w:ascii="Verdana" w:eastAsia="Times New Roman" w:hAnsi="Verdana" w:cs="Times New Roman"/>
          <w:color w:val="000000"/>
        </w:rPr>
        <w:t>ски старешина.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Књига регистра ученика: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Школа води регистар уписаних ученика у књигу регистра.</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Књигу регистра редовних ученика води секретар Школе.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Евиденција о полагању испита:</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Пријава за полагање и записник о полагању испита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који се вод</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на прописаном обрасцу, евидентирају се у складу са одредбама Правилника о полагању испита у школи за редовне и ванредне ученике.</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Записник о полагању испита води се за сваког ученика посебно.</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Записник води председник испитне комисије хемијском оловком или мастилом.</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lastRenderedPageBreak/>
        <w:t>Подаци из записника уносе се у матичну књигу.</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Остало</w:t>
      </w:r>
      <w:r w:rsidRPr="00637E95">
        <w:rPr>
          <w:rFonts w:ascii="Verdana" w:eastAsia="Times New Roman" w:hAnsi="Verdana" w:cs="Times New Roman"/>
          <w:color w:val="000000"/>
          <w:lang w:val="hr-HR"/>
        </w:rPr>
        <w:t>:</w:t>
      </w:r>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Деловодни број сведочанства је деловодни број књиге евиденције одељења у коме је ученик завршио разред, а датум је датум одржаног </w:t>
      </w:r>
      <w:r w:rsidRPr="00637E95">
        <w:rPr>
          <w:rFonts w:ascii="Verdana" w:eastAsia="Times New Roman" w:hAnsi="Verdana" w:cs="Times New Roman"/>
          <w:color w:val="000000"/>
          <w:lang w:val="hr-HR"/>
        </w:rPr>
        <w:t>О</w:t>
      </w:r>
      <w:r w:rsidRPr="00637E95">
        <w:rPr>
          <w:rFonts w:ascii="Verdana" w:eastAsia="Times New Roman" w:hAnsi="Verdana" w:cs="Times New Roman"/>
          <w:color w:val="000000"/>
        </w:rPr>
        <w:t>деље</w:t>
      </w:r>
      <w:r w:rsidRPr="00637E95">
        <w:rPr>
          <w:rFonts w:ascii="Verdana" w:eastAsia="Times New Roman" w:hAnsi="Verdana" w:cs="Times New Roman"/>
          <w:color w:val="000000"/>
          <w:lang w:val="hr-HR"/>
        </w:rPr>
        <w:t>њ</w:t>
      </w:r>
      <w:r w:rsidRPr="00637E95">
        <w:rPr>
          <w:rFonts w:ascii="Verdana" w:eastAsia="Times New Roman" w:hAnsi="Verdana" w:cs="Times New Roman"/>
          <w:color w:val="000000"/>
        </w:rPr>
        <w:t>ског већа</w:t>
      </w:r>
      <w:r w:rsidRPr="00637E95">
        <w:rPr>
          <w:rFonts w:ascii="Verdana" w:eastAsia="Times New Roman" w:hAnsi="Verdana" w:cs="Times New Roman"/>
          <w:color w:val="000000"/>
          <w:lang w:val="hr-HR"/>
        </w:rPr>
        <w:t>,</w:t>
      </w:r>
      <w:r w:rsidRPr="00637E95">
        <w:rPr>
          <w:rFonts w:ascii="Verdana" w:eastAsia="Times New Roman" w:hAnsi="Verdana" w:cs="Times New Roman"/>
          <w:color w:val="000000"/>
        </w:rPr>
        <w:t> када су утврђене оцене и успех ученика</w:t>
      </w:r>
      <w:r w:rsidRPr="00637E95">
        <w:rPr>
          <w:rFonts w:ascii="Verdana" w:eastAsia="Times New Roman" w:hAnsi="Verdana" w:cs="Times New Roman"/>
          <w:color w:val="000000"/>
          <w:lang w:val="hr-HR"/>
        </w:rPr>
        <w:t>.</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Деловодни број дипломе је деловодни број записника о полагању матурског, односно завршног испита и датум одржавања седнице испитног одбора.</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Евиденција издатих сведочанстава и диплома води се на прописаном месту у матичној књизи.</w:t>
      </w:r>
      <w:proofErr w:type="gramEnd"/>
      <w:r w:rsidRPr="00637E95">
        <w:rPr>
          <w:rFonts w:ascii="Verdana" w:eastAsia="Times New Roman" w:hAnsi="Verdana" w:cs="Times New Roman"/>
          <w:color w:val="000000"/>
        </w:rPr>
        <w:t xml:space="preserve"> </w:t>
      </w:r>
      <w:proofErr w:type="gramStart"/>
      <w:r w:rsidRPr="00637E95">
        <w:rPr>
          <w:rFonts w:ascii="Verdana" w:eastAsia="Times New Roman" w:hAnsi="Verdana" w:cs="Times New Roman"/>
          <w:color w:val="000000"/>
        </w:rPr>
        <w:t>Деловодни број и датум дипломе унос</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се у унутрашњи лист матичне књиге ученика и у књигу завршних, односно матурских испита.</w:t>
      </w:r>
      <w:proofErr w:type="gramEnd"/>
    </w:p>
    <w:p w:rsidR="00637E95" w:rsidRPr="00637E95" w:rsidRDefault="00637E95" w:rsidP="00637E95">
      <w:pPr>
        <w:spacing w:before="180" w:after="60" w:line="240" w:lineRule="auto"/>
        <w:rPr>
          <w:rFonts w:ascii="Verdana" w:eastAsia="Times New Roman" w:hAnsi="Verdana" w:cs="Times New Roman"/>
          <w:b/>
          <w:bCs/>
          <w:i/>
          <w:iCs/>
          <w:color w:val="000000"/>
          <w:sz w:val="27"/>
          <w:szCs w:val="27"/>
        </w:rPr>
      </w:pPr>
      <w:r w:rsidRPr="00637E95">
        <w:rPr>
          <w:rFonts w:ascii="Verdana" w:eastAsia="Times New Roman" w:hAnsi="Verdana" w:cs="Times New Roman"/>
          <w:b/>
          <w:bCs/>
          <w:i/>
          <w:iCs/>
          <w:color w:val="000000"/>
          <w:sz w:val="27"/>
          <w:szCs w:val="27"/>
        </w:rPr>
        <w:t>XI ПРЕЛАЗНЕ И ЗАВРШНЕ ОДРЕДБЕ</w:t>
      </w:r>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5" w:name="sadrzaj97"/>
      <w:bookmarkEnd w:id="95"/>
      <w:proofErr w:type="gramStart"/>
      <w:r w:rsidRPr="00637E95">
        <w:rPr>
          <w:rFonts w:ascii="Verdana" w:eastAsia="Times New Roman" w:hAnsi="Verdana" w:cs="Times New Roman"/>
          <w:b/>
          <w:bCs/>
          <w:color w:val="000000"/>
          <w:spacing w:val="20"/>
          <w:sz w:val="20"/>
          <w:szCs w:val="20"/>
        </w:rPr>
        <w:t>Члан 96.</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Измене и допуне овог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равилника врше се на начин предвиђен за његово доношење.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6" w:name="sadrzaj98"/>
      <w:bookmarkEnd w:id="96"/>
      <w:proofErr w:type="gramStart"/>
      <w:r w:rsidRPr="00637E95">
        <w:rPr>
          <w:rFonts w:ascii="Verdana" w:eastAsia="Times New Roman" w:hAnsi="Verdana" w:cs="Times New Roman"/>
          <w:b/>
          <w:bCs/>
          <w:color w:val="000000"/>
          <w:spacing w:val="20"/>
          <w:sz w:val="20"/>
          <w:szCs w:val="20"/>
        </w:rPr>
        <w:t>Члан 97.</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Овај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 ступа на снагу осмог дана од дана објављивања на огласној табли Школе.</w:t>
      </w:r>
      <w:proofErr w:type="gramEnd"/>
    </w:p>
    <w:p w:rsidR="00637E95" w:rsidRPr="00637E95" w:rsidRDefault="00637E95" w:rsidP="00637E95">
      <w:pPr>
        <w:spacing w:before="240" w:after="240" w:line="240" w:lineRule="auto"/>
        <w:jc w:val="center"/>
        <w:rPr>
          <w:rFonts w:ascii="Verdana" w:eastAsia="Times New Roman" w:hAnsi="Verdana" w:cs="Times New Roman"/>
          <w:b/>
          <w:bCs/>
          <w:color w:val="000000"/>
          <w:spacing w:val="20"/>
          <w:sz w:val="20"/>
          <w:szCs w:val="20"/>
        </w:rPr>
      </w:pPr>
      <w:bookmarkStart w:id="97" w:name="sadrzaj99"/>
      <w:bookmarkEnd w:id="97"/>
      <w:proofErr w:type="gramStart"/>
      <w:r w:rsidRPr="00637E95">
        <w:rPr>
          <w:rFonts w:ascii="Verdana" w:eastAsia="Times New Roman" w:hAnsi="Verdana" w:cs="Times New Roman"/>
          <w:b/>
          <w:bCs/>
          <w:color w:val="000000"/>
          <w:spacing w:val="20"/>
          <w:sz w:val="20"/>
          <w:szCs w:val="20"/>
        </w:rPr>
        <w:t>Члан 98.</w:t>
      </w:r>
      <w:proofErr w:type="gramEnd"/>
    </w:p>
    <w:p w:rsidR="00637E95" w:rsidRPr="00637E95" w:rsidRDefault="00637E95" w:rsidP="00637E95">
      <w:pPr>
        <w:spacing w:before="60" w:after="60" w:line="240" w:lineRule="auto"/>
        <w:jc w:val="both"/>
        <w:rPr>
          <w:rFonts w:ascii="Verdana" w:eastAsia="Times New Roman" w:hAnsi="Verdana" w:cs="Times New Roman"/>
          <w:color w:val="000000"/>
        </w:rPr>
      </w:pPr>
      <w:proofErr w:type="gramStart"/>
      <w:r w:rsidRPr="00637E95">
        <w:rPr>
          <w:rFonts w:ascii="Verdana" w:eastAsia="Times New Roman" w:hAnsi="Verdana" w:cs="Times New Roman"/>
          <w:color w:val="000000"/>
        </w:rPr>
        <w:t>Даном ступања на снагу овог </w:t>
      </w:r>
      <w:r w:rsidRPr="00637E95">
        <w:rPr>
          <w:rFonts w:ascii="Verdana" w:eastAsia="Times New Roman" w:hAnsi="Verdana" w:cs="Times New Roman"/>
          <w:color w:val="000000"/>
          <w:lang w:val="hr-HR"/>
        </w:rPr>
        <w:t>п</w:t>
      </w:r>
      <w:r w:rsidRPr="00637E95">
        <w:rPr>
          <w:rFonts w:ascii="Verdana" w:eastAsia="Times New Roman" w:hAnsi="Verdana" w:cs="Times New Roman"/>
          <w:color w:val="000000"/>
        </w:rPr>
        <w:t>равилника престај</w:t>
      </w:r>
      <w:r w:rsidRPr="00637E95">
        <w:rPr>
          <w:rFonts w:ascii="Verdana" w:eastAsia="Times New Roman" w:hAnsi="Verdana" w:cs="Times New Roman"/>
          <w:color w:val="000000"/>
          <w:lang w:val="hr-HR"/>
        </w:rPr>
        <w:t>е</w:t>
      </w:r>
      <w:r w:rsidRPr="00637E95">
        <w:rPr>
          <w:rFonts w:ascii="Verdana" w:eastAsia="Times New Roman" w:hAnsi="Verdana" w:cs="Times New Roman"/>
          <w:color w:val="000000"/>
        </w:rPr>
        <w:t> да важи Правилник о административно-канцеларијском пословању бр.</w:t>
      </w:r>
      <w:proofErr w:type="gramEnd"/>
      <w:r w:rsidRPr="00637E95">
        <w:rPr>
          <w:rFonts w:ascii="Verdana" w:eastAsia="Times New Roman" w:hAnsi="Verdana" w:cs="Times New Roman"/>
          <w:color w:val="000000"/>
        </w:rPr>
        <w:t xml:space="preserve"> _____________</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У ____________</w:t>
      </w:r>
      <w:r w:rsidRPr="00637E95">
        <w:rPr>
          <w:rFonts w:ascii="Verdana" w:eastAsia="Times New Roman" w:hAnsi="Verdana" w:cs="Times New Roman"/>
          <w:color w:val="000000"/>
          <w:lang w:val="hr-HR"/>
        </w:rPr>
        <w:t>__</w:t>
      </w:r>
      <w:proofErr w:type="gramStart"/>
      <w:r w:rsidRPr="00637E95">
        <w:rPr>
          <w:rFonts w:ascii="Verdana" w:eastAsia="Times New Roman" w:hAnsi="Verdana" w:cs="Times New Roman"/>
          <w:color w:val="000000"/>
          <w:lang w:val="hr-HR"/>
        </w:rPr>
        <w:t>_ </w:t>
      </w:r>
      <w:r w:rsidRPr="00637E95">
        <w:rPr>
          <w:rFonts w:ascii="Verdana" w:eastAsia="Times New Roman" w:hAnsi="Verdana" w:cs="Times New Roman"/>
          <w:color w:val="000000"/>
        </w:rPr>
        <w:t>,</w:t>
      </w:r>
      <w:proofErr w:type="gramEnd"/>
      <w:r w:rsidRPr="00637E95">
        <w:rPr>
          <w:rFonts w:ascii="Verdana" w:eastAsia="Times New Roman" w:hAnsi="Verdana" w:cs="Times New Roman"/>
          <w:color w:val="000000"/>
        </w:rPr>
        <w:t xml:space="preserve"> дана _____________</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right"/>
        <w:rPr>
          <w:rFonts w:ascii="Verdana" w:eastAsia="Times New Roman" w:hAnsi="Verdana" w:cs="Times New Roman"/>
          <w:color w:val="000000"/>
        </w:rPr>
      </w:pPr>
      <w:r w:rsidRPr="00637E95">
        <w:rPr>
          <w:rFonts w:ascii="Verdana" w:eastAsia="Times New Roman" w:hAnsi="Verdana" w:cs="Times New Roman"/>
          <w:color w:val="000000"/>
        </w:rPr>
        <w:t>Председник Школског одбора</w:t>
      </w:r>
    </w:p>
    <w:p w:rsidR="00637E95" w:rsidRPr="00637E95" w:rsidRDefault="00637E95" w:rsidP="00637E95">
      <w:pPr>
        <w:spacing w:before="60" w:after="60" w:line="240" w:lineRule="auto"/>
        <w:jc w:val="right"/>
        <w:rPr>
          <w:rFonts w:ascii="Verdana" w:eastAsia="Times New Roman" w:hAnsi="Verdana" w:cs="Times New Roman"/>
          <w:color w:val="000000"/>
        </w:rPr>
      </w:pPr>
      <w:r w:rsidRPr="00637E95">
        <w:rPr>
          <w:rFonts w:ascii="Verdana" w:eastAsia="Times New Roman" w:hAnsi="Verdana" w:cs="Times New Roman"/>
          <w:color w:val="000000"/>
        </w:rPr>
        <w:t>_______________________</w:t>
      </w:r>
    </w:p>
    <w:p w:rsidR="00637E95" w:rsidRPr="00637E95" w:rsidRDefault="00637E95" w:rsidP="00637E95">
      <w:pPr>
        <w:spacing w:before="60" w:after="60" w:line="240" w:lineRule="auto"/>
        <w:jc w:val="right"/>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right"/>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center"/>
        <w:rPr>
          <w:rFonts w:ascii="Verdana" w:eastAsia="Times New Roman" w:hAnsi="Verdana" w:cs="Times New Roman"/>
          <w:color w:val="000000"/>
        </w:rPr>
      </w:pPr>
      <w:r w:rsidRPr="00637E95">
        <w:rPr>
          <w:rFonts w:ascii="Verdana" w:eastAsia="Times New Roman" w:hAnsi="Verdana" w:cs="Times New Roman"/>
          <w:color w:val="000000"/>
        </w:rPr>
        <w:t> ЛИСТА КАТЕГОРИЈА РЕГИСТРАТУРСКОГ МАТЕРИЈАЛА СА РОКОВИМА ЧУВАЊА ЗА ШКОЛЕ </w:t>
      </w:r>
      <w:r w:rsidRPr="00637E95">
        <w:rPr>
          <w:rFonts w:ascii="Verdana" w:eastAsia="Times New Roman" w:hAnsi="Verdana" w:cs="Times New Roman"/>
          <w:i/>
          <w:iCs/>
          <w:color w:val="000000"/>
        </w:rPr>
        <w:t>(</w:t>
      </w:r>
      <w:r w:rsidRPr="00637E95">
        <w:rPr>
          <w:rFonts w:ascii="Verdana" w:eastAsia="Times New Roman" w:hAnsi="Verdana" w:cs="Times New Roman"/>
          <w:i/>
          <w:iCs/>
          <w:color w:val="000000"/>
          <w:lang w:val="hr-HR"/>
        </w:rPr>
        <w:t>Напомена: Листа је оријентациона</w:t>
      </w:r>
      <w:r w:rsidRPr="00637E95">
        <w:rPr>
          <w:rFonts w:ascii="Verdana" w:eastAsia="Times New Roman" w:hAnsi="Verdana" w:cs="Times New Roman"/>
          <w:i/>
          <w:iCs/>
          <w:color w:val="000000"/>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640"/>
        <w:gridCol w:w="2919"/>
      </w:tblGrid>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I ПРЕДМЕТИ КОЈИ СЕ ОДНОСЕ НА ОСНИВАЊЕ И ОРГАНИЗАЦИЈУ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Решења о оснивању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2. Пријаве надлежним органима о почетку </w:t>
            </w:r>
            <w:r w:rsidRPr="00637E95">
              <w:rPr>
                <w:rFonts w:ascii="Verdana" w:eastAsia="Times New Roman" w:hAnsi="Verdana" w:cs="Times New Roman"/>
              </w:rPr>
              <w:lastRenderedPageBreak/>
              <w:t>рада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lastRenderedPageBreak/>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3. Захтеви и пријаве за отварање жиро рачуна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Захтев и картон депонованих потписа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Захтев за отварање фаха</w:t>
            </w:r>
            <w:r w:rsidRPr="00637E95">
              <w:rPr>
                <w:rFonts w:ascii="Verdana" w:eastAsia="Times New Roman" w:hAnsi="Verdana" w:cs="Times New Roman"/>
                <w:lang w:val="hr-HR"/>
              </w:rPr>
              <w:t> у</w:t>
            </w:r>
            <w:r w:rsidRPr="00637E95">
              <w:rPr>
                <w:rFonts w:ascii="Verdana" w:eastAsia="Times New Roman" w:hAnsi="Verdana" w:cs="Times New Roman"/>
              </w:rPr>
              <w:t> надлежн</w:t>
            </w:r>
            <w:r w:rsidRPr="00637E95">
              <w:rPr>
                <w:rFonts w:ascii="Verdana" w:eastAsia="Times New Roman" w:hAnsi="Verdana" w:cs="Times New Roman"/>
                <w:lang w:val="hr-HR"/>
              </w:rPr>
              <w:t>ој</w:t>
            </w:r>
            <w:r w:rsidRPr="00637E95">
              <w:rPr>
                <w:rFonts w:ascii="Verdana" w:eastAsia="Times New Roman" w:hAnsi="Verdana" w:cs="Times New Roman"/>
              </w:rPr>
              <w:t> пошт</w:t>
            </w:r>
            <w:r w:rsidRPr="00637E95">
              <w:rPr>
                <w:rFonts w:ascii="Verdana" w:eastAsia="Times New Roman" w:hAnsi="Verdana" w:cs="Times New Roman"/>
                <w:lang w:val="hr-HR"/>
              </w:rPr>
              <w:t>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промен</w:t>
            </w:r>
            <w:r w:rsidRPr="00637E95">
              <w:rPr>
                <w:rFonts w:ascii="Verdana" w:eastAsia="Times New Roman" w:hAnsi="Verdana" w:cs="Times New Roman"/>
                <w:lang w:val="hr-HR"/>
              </w:rPr>
              <w:t>ом</w:t>
            </w:r>
            <w:r w:rsidRPr="00637E95">
              <w:rPr>
                <w:rFonts w:ascii="Verdana" w:eastAsia="Times New Roman" w:hAnsi="Verdana" w:cs="Times New Roman"/>
              </w:rPr>
              <w:t> назива, промен</w:t>
            </w:r>
            <w:r w:rsidRPr="00637E95">
              <w:rPr>
                <w:rFonts w:ascii="Verdana" w:eastAsia="Times New Roman" w:hAnsi="Verdana" w:cs="Times New Roman"/>
                <w:lang w:val="hr-HR"/>
              </w:rPr>
              <w:t>ом</w:t>
            </w:r>
            <w:r w:rsidRPr="00637E95">
              <w:rPr>
                <w:rFonts w:ascii="Verdana" w:eastAsia="Times New Roman" w:hAnsi="Verdana" w:cs="Times New Roman"/>
              </w:rPr>
              <w:t> и допун</w:t>
            </w:r>
            <w:r w:rsidRPr="00637E95">
              <w:rPr>
                <w:rFonts w:ascii="Verdana" w:eastAsia="Times New Roman" w:hAnsi="Verdana" w:cs="Times New Roman"/>
                <w:lang w:val="hr-HR"/>
              </w:rPr>
              <w:t>ом</w:t>
            </w:r>
            <w:r w:rsidRPr="00637E95">
              <w:rPr>
                <w:rFonts w:ascii="Verdana" w:eastAsia="Times New Roman" w:hAnsi="Verdana" w:cs="Times New Roman"/>
              </w:rPr>
              <w:t> делатности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престанк</w:t>
            </w:r>
            <w:r w:rsidRPr="00637E95">
              <w:rPr>
                <w:rFonts w:ascii="Verdana" w:eastAsia="Times New Roman" w:hAnsi="Verdana" w:cs="Times New Roman"/>
                <w:lang w:val="hr-HR"/>
              </w:rPr>
              <w:t>ом</w:t>
            </w:r>
            <w:r w:rsidRPr="00637E95">
              <w:rPr>
                <w:rFonts w:ascii="Verdana" w:eastAsia="Times New Roman" w:hAnsi="Verdana" w:cs="Times New Roman"/>
              </w:rPr>
              <w:t> рада </w:t>
            </w:r>
            <w:r w:rsidRPr="00637E95">
              <w:rPr>
                <w:rFonts w:ascii="Verdana" w:eastAsia="Times New Roman" w:hAnsi="Verdana" w:cs="Times New Roman"/>
                <w:lang w:val="hr-HR"/>
              </w:rPr>
              <w:t>ш</w:t>
            </w:r>
            <w:r w:rsidRPr="00637E95">
              <w:rPr>
                <w:rFonts w:ascii="Verdana" w:eastAsia="Times New Roman" w:hAnsi="Verdana" w:cs="Times New Roman"/>
              </w:rPr>
              <w:t>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упис</w:t>
            </w:r>
            <w:r w:rsidRPr="00637E95">
              <w:rPr>
                <w:rFonts w:ascii="Verdana" w:eastAsia="Times New Roman" w:hAnsi="Verdana" w:cs="Times New Roman"/>
                <w:lang w:val="hr-HR"/>
              </w:rPr>
              <w:t>ом</w:t>
            </w:r>
            <w:r w:rsidRPr="00637E95">
              <w:rPr>
                <w:rFonts w:ascii="Verdana" w:eastAsia="Times New Roman" w:hAnsi="Verdana" w:cs="Times New Roman"/>
              </w:rPr>
              <w:t> у регистре код надлежних органа, Општине, Републике и Привредног суда, као и промене података у регистру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припајањ</w:t>
            </w:r>
            <w:r w:rsidRPr="00637E95">
              <w:rPr>
                <w:rFonts w:ascii="Verdana" w:eastAsia="Times New Roman" w:hAnsi="Verdana" w:cs="Times New Roman"/>
                <w:lang w:val="hr-HR"/>
              </w:rPr>
              <w:t>ем</w:t>
            </w:r>
            <w:r w:rsidRPr="00637E95">
              <w:rPr>
                <w:rFonts w:ascii="Verdana" w:eastAsia="Times New Roman" w:hAnsi="Verdana" w:cs="Times New Roman"/>
              </w:rPr>
              <w:t> подружних школа матичној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Остали предмети који се одниосе на основање и организацију пословања (интеграцију, ликвидацију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II ПРЕДМЕТИ КОЈИ СУ НАСТАЛИ РАДОМ ШКОЛЕ (ОРГАНИЗАЦИЈА, ИЗВОЂЕЊЕ И ВАСПИТНООБРАЗОВНИ РАД)</w:t>
            </w:r>
          </w:p>
        </w:tc>
        <w:tc>
          <w:tcPr>
            <w:tcW w:w="0" w:type="auto"/>
            <w:vAlign w:val="center"/>
            <w:hideMark/>
          </w:tcPr>
          <w:p w:rsidR="00637E95" w:rsidRPr="00637E95" w:rsidRDefault="00637E95" w:rsidP="00637E95">
            <w:pPr>
              <w:spacing w:after="0" w:line="240" w:lineRule="auto"/>
              <w:rPr>
                <w:rFonts w:ascii="Times New Roman" w:eastAsia="Times New Roman" w:hAnsi="Times New Roman" w:cs="Times New Roman"/>
                <w:sz w:val="20"/>
                <w:szCs w:val="20"/>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Монографија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Летопис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Матична књига ученика са регистром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Уписнице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Главна књига о полагању дипломских (завршних)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Записник о полагању дипломских (завршних)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Регистар издатих диплома (сведочанства)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8. Сведочанства завршних радова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Преводнице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Дневници рада (без записника)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Записници извучени из Дневника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Пријаве за полагање испита (поправних, завршних, ванредних, приватних, пријемних)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Записници о полагању пријемних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 Записници о полагању поправних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lang w:val="hr-HR"/>
              </w:rPr>
              <w:t>т</w:t>
            </w:r>
            <w:r w:rsidRPr="00637E95">
              <w:rPr>
                <w:rFonts w:ascii="Verdana" w:eastAsia="Times New Roman" w:hAnsi="Verdana" w:cs="Times New Roman"/>
              </w:rPr>
              <w:t>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15. Записници о разредним испититима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16. Записници полагању ванредних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17. Записници о полагању допунских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18. Записници </w:t>
            </w:r>
            <w:r w:rsidRPr="00637E95">
              <w:rPr>
                <w:rFonts w:ascii="Verdana" w:eastAsia="Times New Roman" w:hAnsi="Verdana" w:cs="Times New Roman"/>
                <w:lang w:val="hr-HR"/>
              </w:rPr>
              <w:t>С</w:t>
            </w:r>
            <w:r w:rsidRPr="00637E95">
              <w:rPr>
                <w:rFonts w:ascii="Verdana" w:eastAsia="Times New Roman" w:hAnsi="Verdana" w:cs="Times New Roman"/>
              </w:rPr>
              <w:t>тручног тима за инклузивно образовање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19. Ученички досијеи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20. Распоред часова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21. Документација настала у вези </w:t>
            </w:r>
            <w:r w:rsidRPr="00637E95">
              <w:rPr>
                <w:rFonts w:ascii="Verdana" w:eastAsia="Times New Roman" w:hAnsi="Verdana" w:cs="Times New Roman"/>
                <w:lang w:val="hr-HR"/>
              </w:rPr>
              <w:t>са </w:t>
            </w:r>
            <w:r w:rsidRPr="00637E95">
              <w:rPr>
                <w:rFonts w:ascii="Verdana" w:eastAsia="Times New Roman" w:hAnsi="Verdana" w:cs="Times New Roman"/>
              </w:rPr>
              <w:t>индивидуалн</w:t>
            </w:r>
            <w:r w:rsidRPr="00637E95">
              <w:rPr>
                <w:rFonts w:ascii="Verdana" w:eastAsia="Times New Roman" w:hAnsi="Verdana" w:cs="Times New Roman"/>
                <w:lang w:val="hr-HR"/>
              </w:rPr>
              <w:t>ом</w:t>
            </w:r>
            <w:r w:rsidRPr="00637E95">
              <w:rPr>
                <w:rFonts w:ascii="Verdana" w:eastAsia="Times New Roman" w:hAnsi="Verdana" w:cs="Times New Roman"/>
              </w:rPr>
              <w:t> настав</w:t>
            </w:r>
            <w:r w:rsidRPr="00637E95">
              <w:rPr>
                <w:rFonts w:ascii="Verdana" w:eastAsia="Times New Roman" w:hAnsi="Verdana" w:cs="Times New Roman"/>
                <w:lang w:val="hr-HR"/>
              </w:rPr>
              <w:t>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22. Евиденција о допунској и додатној настави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23. Документација настала у раду на припремању уч. за поправне испите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24. Писмене вежбе, домаћи задаци, цртежи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25. Тестови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26. Радови најистакнутијих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27. Годишњи програм рада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28. Годишњи и вишегодишњи планови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29. Планови и програми образовноваспитног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30. Индивидуални наставни планови и програми, и припреме наставника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31. Статистички извештаји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32. Извештаји о раду Школе и остварењу плана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33. Документација о систематском праћењу школских обвезника (похађања, разлози престанка похађања, предузете мере)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34. Подаци о социјалним карактеристикама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35. Документација о пружању помоћи сиромашним ученицима (збирно)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36. Записници о раду одеље</w:t>
            </w:r>
            <w:r w:rsidRPr="00637E95">
              <w:rPr>
                <w:rFonts w:ascii="Verdana" w:eastAsia="Times New Roman" w:hAnsi="Verdana" w:cs="Times New Roman"/>
                <w:lang w:val="hr-HR"/>
              </w:rPr>
              <w:t>њ</w:t>
            </w:r>
            <w:r w:rsidRPr="00637E95">
              <w:rPr>
                <w:rFonts w:ascii="Verdana" w:eastAsia="Times New Roman" w:hAnsi="Verdana" w:cs="Times New Roman"/>
              </w:rPr>
              <w:t>ских заједница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37. Програм, основна документација и записници о раду Ученичке задруге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38. Пратећа документација у вези </w:t>
            </w:r>
            <w:r w:rsidRPr="00637E95">
              <w:rPr>
                <w:rFonts w:ascii="Verdana" w:eastAsia="Times New Roman" w:hAnsi="Verdana" w:cs="Times New Roman"/>
                <w:lang w:val="hr-HR"/>
              </w:rPr>
              <w:t>са </w:t>
            </w:r>
            <w:r w:rsidRPr="00637E95">
              <w:rPr>
                <w:rFonts w:ascii="Verdana" w:eastAsia="Times New Roman" w:hAnsi="Verdana" w:cs="Times New Roman"/>
              </w:rPr>
              <w:t>слободни</w:t>
            </w:r>
            <w:r w:rsidRPr="00637E95">
              <w:rPr>
                <w:rFonts w:ascii="Verdana" w:eastAsia="Times New Roman" w:hAnsi="Verdana" w:cs="Times New Roman"/>
                <w:lang w:val="hr-HR"/>
              </w:rPr>
              <w:t>м</w:t>
            </w:r>
            <w:r w:rsidRPr="00637E95">
              <w:rPr>
                <w:rFonts w:ascii="Verdana" w:eastAsia="Times New Roman" w:hAnsi="Verdana" w:cs="Times New Roman"/>
              </w:rPr>
              <w:t> активности</w:t>
            </w:r>
            <w:r w:rsidRPr="00637E95">
              <w:rPr>
                <w:rFonts w:ascii="Verdana" w:eastAsia="Times New Roman" w:hAnsi="Verdana" w:cs="Times New Roman"/>
                <w:lang w:val="hr-HR"/>
              </w:rPr>
              <w:t>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39. План и програм јавне и културне делатности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40. Евиденција о јавним и културним делатностима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41. Ценус образац и табела ангажовања запослених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42. Oрганизација екскурзија</w:t>
            </w:r>
            <w:r w:rsidRPr="00637E95">
              <w:rPr>
                <w:rFonts w:ascii="Verdana" w:eastAsia="Times New Roman" w:hAnsi="Verdana" w:cs="Times New Roman"/>
                <w:lang w:val="hr-HR"/>
              </w:rPr>
              <w:t>,</w:t>
            </w:r>
            <w:r w:rsidRPr="00637E95">
              <w:rPr>
                <w:rFonts w:ascii="Verdana" w:eastAsia="Times New Roman" w:hAnsi="Verdana" w:cs="Times New Roman"/>
              </w:rPr>
              <w:t> као и пратећа документација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43. Стручна анализа педагога и психолога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44. Програм професионалне ор</w:t>
            </w:r>
            <w:r w:rsidRPr="00637E95">
              <w:rPr>
                <w:rFonts w:ascii="Verdana" w:eastAsia="Times New Roman" w:hAnsi="Verdana" w:cs="Times New Roman"/>
                <w:lang w:val="hr-HR"/>
              </w:rPr>
              <w:t>и</w:t>
            </w:r>
            <w:r w:rsidRPr="00637E95">
              <w:rPr>
                <w:rFonts w:ascii="Verdana" w:eastAsia="Times New Roman" w:hAnsi="Verdana" w:cs="Times New Roman"/>
              </w:rPr>
              <w:t>јентације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45. Резултати анкета ученика и њихових родитеља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46. Документација настала у раду на професионалном просвећивању у</w:t>
            </w:r>
            <w:r w:rsidRPr="00637E95">
              <w:rPr>
                <w:rFonts w:ascii="Verdana" w:eastAsia="Times New Roman" w:hAnsi="Verdana" w:cs="Times New Roman"/>
                <w:lang w:val="hr-HR"/>
              </w:rPr>
              <w:t>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47. Евиденција о остваривању програма рада на проф. </w:t>
            </w:r>
            <w:proofErr w:type="gramStart"/>
            <w:r w:rsidRPr="00637E95">
              <w:rPr>
                <w:rFonts w:ascii="Verdana" w:eastAsia="Times New Roman" w:hAnsi="Verdana" w:cs="Times New Roman"/>
              </w:rPr>
              <w:t>ор</w:t>
            </w:r>
            <w:r w:rsidRPr="00637E95">
              <w:rPr>
                <w:rFonts w:ascii="Verdana" w:eastAsia="Times New Roman" w:hAnsi="Verdana" w:cs="Times New Roman"/>
                <w:lang w:val="hr-HR"/>
              </w:rPr>
              <w:t>и</w:t>
            </w:r>
            <w:r w:rsidRPr="00637E95">
              <w:rPr>
                <w:rFonts w:ascii="Verdana" w:eastAsia="Times New Roman" w:hAnsi="Verdana" w:cs="Times New Roman"/>
              </w:rPr>
              <w:t>јентацији</w:t>
            </w:r>
            <w:proofErr w:type="gramEnd"/>
            <w:r w:rsidRPr="00637E95">
              <w:rPr>
                <w:rFonts w:ascii="Verdana" w:eastAsia="Times New Roman" w:hAnsi="Verdana" w:cs="Times New Roman"/>
              </w:rPr>
              <w:t xml:space="preserve"> уч.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48. План стручног усавршавања наставног особља и општа евиденција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49. Евиденција и документација о похађању саветовања за усавршавањ</w:t>
            </w:r>
            <w:r w:rsidRPr="00637E95">
              <w:rPr>
                <w:rFonts w:ascii="Verdana" w:eastAsia="Times New Roman" w:hAnsi="Verdana" w:cs="Times New Roman"/>
                <w:lang w:val="hr-HR"/>
              </w:rPr>
              <w:t>е</w:t>
            </w:r>
            <w:r w:rsidRPr="00637E95">
              <w:rPr>
                <w:rFonts w:ascii="Verdana" w:eastAsia="Times New Roman" w:hAnsi="Verdana" w:cs="Times New Roman"/>
              </w:rPr>
              <w:t> радника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50. Предмети који се односе на полагање стручних испита или допунских делова испита за поједина звања, која чине доказ за појединца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51. Преписка у вези </w:t>
            </w:r>
            <w:r w:rsidRPr="00637E95">
              <w:rPr>
                <w:rFonts w:ascii="Verdana" w:eastAsia="Times New Roman" w:hAnsi="Verdana" w:cs="Times New Roman"/>
                <w:lang w:val="hr-HR"/>
              </w:rPr>
              <w:t>са </w:t>
            </w:r>
            <w:r w:rsidRPr="00637E95">
              <w:rPr>
                <w:rFonts w:ascii="Verdana" w:eastAsia="Times New Roman" w:hAnsi="Verdana" w:cs="Times New Roman"/>
              </w:rPr>
              <w:t>доквалификациј</w:t>
            </w:r>
            <w:r w:rsidRPr="00637E95">
              <w:rPr>
                <w:rFonts w:ascii="Verdana" w:eastAsia="Times New Roman" w:hAnsi="Verdana" w:cs="Times New Roman"/>
                <w:lang w:val="hr-HR"/>
              </w:rPr>
              <w:t>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52. Позив на семинаре и евиденција о стручном усавршавању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53. Оцењивачки лист наставног особља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54. Записници органа управљања и комисија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55. Записници о раду Наставничког већа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56. Планови рада Већа актива, директора, педагога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57. Записници са седница Управног одбора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58.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избор</w:t>
            </w:r>
            <w:r w:rsidRPr="00637E95">
              <w:rPr>
                <w:rFonts w:ascii="Verdana" w:eastAsia="Times New Roman" w:hAnsi="Verdana" w:cs="Times New Roman"/>
                <w:lang w:val="hr-HR"/>
              </w:rPr>
              <w:t>ом</w:t>
            </w:r>
            <w:r w:rsidRPr="00637E95">
              <w:rPr>
                <w:rFonts w:ascii="Verdana" w:eastAsia="Times New Roman" w:hAnsi="Verdana" w:cs="Times New Roman"/>
              </w:rPr>
              <w:t> органа </w:t>
            </w:r>
            <w:r w:rsidRPr="00637E95">
              <w:rPr>
                <w:rFonts w:ascii="Verdana" w:eastAsia="Times New Roman" w:hAnsi="Verdana" w:cs="Times New Roman"/>
                <w:lang w:val="hr-HR"/>
              </w:rPr>
              <w:t>у</w:t>
            </w:r>
            <w:r w:rsidRPr="00637E95">
              <w:rPr>
                <w:rFonts w:ascii="Verdana" w:eastAsia="Times New Roman" w:hAnsi="Verdana" w:cs="Times New Roman"/>
              </w:rPr>
              <w:t>прављања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59. Програми и извештаји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60. Преписка која се односи на достављање преписа записника и копија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61. Разна саопштења Школе везан</w:t>
            </w:r>
            <w:r w:rsidRPr="00637E95">
              <w:rPr>
                <w:rFonts w:ascii="Verdana" w:eastAsia="Times New Roman" w:hAnsi="Verdana" w:cs="Times New Roman"/>
                <w:lang w:val="hr-HR"/>
              </w:rPr>
              <w:t>а</w:t>
            </w:r>
            <w:r w:rsidRPr="00637E95">
              <w:rPr>
                <w:rFonts w:ascii="Verdana" w:eastAsia="Times New Roman" w:hAnsi="Verdana" w:cs="Times New Roman"/>
              </w:rPr>
              <w:t> за одлуке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62. Годишњи табеларни прегледи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63. Остали дописи у вези </w:t>
            </w:r>
            <w:r w:rsidRPr="00637E95">
              <w:rPr>
                <w:rFonts w:ascii="Verdana" w:eastAsia="Times New Roman" w:hAnsi="Verdana" w:cs="Times New Roman"/>
                <w:lang w:val="hr-HR"/>
              </w:rPr>
              <w:t>са в</w:t>
            </w:r>
            <w:r w:rsidRPr="00637E95">
              <w:rPr>
                <w:rFonts w:ascii="Verdana" w:eastAsia="Times New Roman" w:hAnsi="Verdana" w:cs="Times New Roman"/>
              </w:rPr>
              <w:t>ећ</w:t>
            </w:r>
            <w:r w:rsidRPr="00637E95">
              <w:rPr>
                <w:rFonts w:ascii="Verdana" w:eastAsia="Times New Roman" w:hAnsi="Verdana" w:cs="Times New Roman"/>
                <w:lang w:val="hr-HR"/>
              </w:rPr>
              <w:t>има</w:t>
            </w:r>
            <w:r w:rsidRPr="00637E95">
              <w:rPr>
                <w:rFonts w:ascii="Verdana" w:eastAsia="Times New Roman" w:hAnsi="Verdana" w:cs="Times New Roman"/>
              </w:rPr>
              <w:t> и </w:t>
            </w:r>
            <w:r w:rsidRPr="00637E95">
              <w:rPr>
                <w:rFonts w:ascii="Verdana" w:eastAsia="Times New Roman" w:hAnsi="Verdana" w:cs="Times New Roman"/>
                <w:lang w:val="hr-HR"/>
              </w:rPr>
              <w:t>а</w:t>
            </w:r>
            <w:r w:rsidRPr="00637E95">
              <w:rPr>
                <w:rFonts w:ascii="Verdana" w:eastAsia="Times New Roman" w:hAnsi="Verdana" w:cs="Times New Roman"/>
              </w:rPr>
              <w:t>ктив</w:t>
            </w:r>
            <w:r w:rsidRPr="00637E95">
              <w:rPr>
                <w:rFonts w:ascii="Verdana" w:eastAsia="Times New Roman" w:hAnsi="Verdana" w:cs="Times New Roman"/>
                <w:lang w:val="hr-HR"/>
              </w:rPr>
              <w:t>им</w:t>
            </w:r>
            <w:r w:rsidRPr="00637E95">
              <w:rPr>
                <w:rFonts w:ascii="Verdana" w:eastAsia="Times New Roman" w:hAnsi="Verdana" w:cs="Times New Roman"/>
              </w:rPr>
              <w:t>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64. Евиденција о раду директора, педагога, психолога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65. Молбе и притужбе републичким инстанцама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66. Евиденција о раду школске библиотеке и коришћењу књига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67. Инвентар књига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68. Остала документација у вези </w:t>
            </w:r>
            <w:r w:rsidRPr="00637E95">
              <w:rPr>
                <w:rFonts w:ascii="Verdana" w:eastAsia="Times New Roman" w:hAnsi="Verdana" w:cs="Times New Roman"/>
                <w:lang w:val="hr-HR"/>
              </w:rPr>
              <w:t>са </w:t>
            </w:r>
            <w:r w:rsidRPr="00637E95">
              <w:rPr>
                <w:rFonts w:ascii="Verdana" w:eastAsia="Times New Roman" w:hAnsi="Verdana" w:cs="Times New Roman"/>
              </w:rPr>
              <w:t>школск</w:t>
            </w:r>
            <w:r w:rsidRPr="00637E95">
              <w:rPr>
                <w:rFonts w:ascii="Verdana" w:eastAsia="Times New Roman" w:hAnsi="Verdana" w:cs="Times New Roman"/>
                <w:lang w:val="hr-HR"/>
              </w:rPr>
              <w:t>ом</w:t>
            </w:r>
            <w:r w:rsidRPr="00637E95">
              <w:rPr>
                <w:rFonts w:ascii="Verdana" w:eastAsia="Times New Roman" w:hAnsi="Verdana" w:cs="Times New Roman"/>
              </w:rPr>
              <w:t> библиотек</w:t>
            </w:r>
            <w:r w:rsidRPr="00637E95">
              <w:rPr>
                <w:rFonts w:ascii="Verdana" w:eastAsia="Times New Roman" w:hAnsi="Verdana" w:cs="Times New Roman"/>
                <w:lang w:val="hr-HR"/>
              </w:rPr>
              <w:t>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69. Потврде издате на тражење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III ПРАВНИ И ОПШТИ ПОСЛОВИ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Уговори и елаборати о пословно-техничкој сарадњи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Наредбе директора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Решења о престанку принудне управе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Поздрави, јубилеји,</w:t>
            </w:r>
            <w:r w:rsidRPr="00637E95">
              <w:rPr>
                <w:rFonts w:ascii="Verdana" w:eastAsia="Times New Roman" w:hAnsi="Verdana" w:cs="Times New Roman"/>
                <w:lang w:val="hr-HR"/>
              </w:rPr>
              <w:t> </w:t>
            </w:r>
            <w:r w:rsidRPr="00637E95">
              <w:rPr>
                <w:rFonts w:ascii="Verdana" w:eastAsia="Times New Roman" w:hAnsi="Verdana" w:cs="Times New Roman"/>
              </w:rPr>
              <w:t>честитке,</w:t>
            </w:r>
            <w:r w:rsidRPr="00637E95">
              <w:rPr>
                <w:rFonts w:ascii="Verdana" w:eastAsia="Times New Roman" w:hAnsi="Verdana" w:cs="Times New Roman"/>
                <w:lang w:val="hr-HR"/>
              </w:rPr>
              <w:t> </w:t>
            </w:r>
            <w:r w:rsidRPr="00637E95">
              <w:rPr>
                <w:rFonts w:ascii="Verdana" w:eastAsia="Times New Roman" w:hAnsi="Verdana" w:cs="Times New Roman"/>
              </w:rPr>
              <w:t>захвалнице (и сви материјали у вези са тим)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Акта донета у управном поступку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Тужбе у вези са радним спором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кривичн</w:t>
            </w:r>
            <w:r w:rsidRPr="00637E95">
              <w:rPr>
                <w:rFonts w:ascii="Verdana" w:eastAsia="Times New Roman" w:hAnsi="Verdana" w:cs="Times New Roman"/>
                <w:lang w:val="hr-HR"/>
              </w:rPr>
              <w:t>им</w:t>
            </w:r>
            <w:r w:rsidRPr="00637E95">
              <w:rPr>
                <w:rFonts w:ascii="Verdana" w:eastAsia="Times New Roman" w:hAnsi="Verdana" w:cs="Times New Roman"/>
              </w:rPr>
              <w:t> поступк</w:t>
            </w:r>
            <w:r w:rsidRPr="00637E95">
              <w:rPr>
                <w:rFonts w:ascii="Verdana" w:eastAsia="Times New Roman" w:hAnsi="Verdana" w:cs="Times New Roman"/>
                <w:lang w:val="hr-HR"/>
              </w:rPr>
              <w:t>ом</w:t>
            </w:r>
            <w:r w:rsidRPr="00637E95">
              <w:rPr>
                <w:rFonts w:ascii="Verdana" w:eastAsia="Times New Roman" w:hAnsi="Verdana" w:cs="Times New Roman"/>
              </w:rPr>
              <w:t> против радника </w:t>
            </w:r>
            <w:r w:rsidRPr="00637E95">
              <w:rPr>
                <w:rFonts w:ascii="Verdana" w:eastAsia="Times New Roman" w:hAnsi="Verdana" w:cs="Times New Roman"/>
                <w:lang w:val="hr-HR"/>
              </w:rPr>
              <w:t>ш</w:t>
            </w:r>
            <w:r w:rsidRPr="00637E95">
              <w:rPr>
                <w:rFonts w:ascii="Verdana" w:eastAsia="Times New Roman" w:hAnsi="Verdana" w:cs="Times New Roman"/>
              </w:rPr>
              <w:t>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Парнични предмети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Решења о дежурству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10. Решења и о новчаним наградама и о </w:t>
            </w:r>
            <w:r w:rsidRPr="00637E95">
              <w:rPr>
                <w:rFonts w:ascii="Verdana" w:eastAsia="Times New Roman" w:hAnsi="Verdana" w:cs="Times New Roman"/>
              </w:rPr>
              <w:lastRenderedPageBreak/>
              <w:t>писменим похвалама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lastRenderedPageBreak/>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11. Дипломе, плакете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Евиденција о изостајању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Одобрење надлежне инспекције рада за прековремени рад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 Предмети настали са органом из области здравства,</w:t>
            </w:r>
            <w:r w:rsidRPr="00637E95">
              <w:rPr>
                <w:rFonts w:ascii="Verdana" w:eastAsia="Times New Roman" w:hAnsi="Verdana" w:cs="Times New Roman"/>
                <w:lang w:val="hr-HR"/>
              </w:rPr>
              <w:t> </w:t>
            </w:r>
            <w:r w:rsidRPr="00637E95">
              <w:rPr>
                <w:rFonts w:ascii="Verdana" w:eastAsia="Times New Roman" w:hAnsi="Verdana" w:cs="Times New Roman"/>
              </w:rPr>
              <w:t>који се односе на организовање акција у вези </w:t>
            </w:r>
            <w:r w:rsidRPr="00637E95">
              <w:rPr>
                <w:rFonts w:ascii="Verdana" w:eastAsia="Times New Roman" w:hAnsi="Verdana" w:cs="Times New Roman"/>
                <w:lang w:val="hr-HR"/>
              </w:rPr>
              <w:t>са </w:t>
            </w:r>
            <w:r w:rsidRPr="00637E95">
              <w:rPr>
                <w:rFonts w:ascii="Verdana" w:eastAsia="Times New Roman" w:hAnsi="Verdana" w:cs="Times New Roman"/>
              </w:rPr>
              <w:t>здравствен</w:t>
            </w:r>
            <w:r w:rsidRPr="00637E95">
              <w:rPr>
                <w:rFonts w:ascii="Verdana" w:eastAsia="Times New Roman" w:hAnsi="Verdana" w:cs="Times New Roman"/>
                <w:lang w:val="hr-HR"/>
              </w:rPr>
              <w:t>ом</w:t>
            </w:r>
            <w:r w:rsidRPr="00637E95">
              <w:rPr>
                <w:rFonts w:ascii="Verdana" w:eastAsia="Times New Roman" w:hAnsi="Verdana" w:cs="Times New Roman"/>
              </w:rPr>
              <w:t> евиденциј</w:t>
            </w:r>
            <w:r w:rsidRPr="00637E95">
              <w:rPr>
                <w:rFonts w:ascii="Verdana" w:eastAsia="Times New Roman" w:hAnsi="Verdana" w:cs="Times New Roman"/>
                <w:lang w:val="hr-HR"/>
              </w:rPr>
              <w:t>ом</w:t>
            </w:r>
            <w:r w:rsidRPr="00637E95">
              <w:rPr>
                <w:rFonts w:ascii="Verdana" w:eastAsia="Times New Roman" w:hAnsi="Verdana" w:cs="Times New Roman"/>
              </w:rPr>
              <w:t>, лечењ</w:t>
            </w:r>
            <w:r w:rsidRPr="00637E95">
              <w:rPr>
                <w:rFonts w:ascii="Verdana" w:eastAsia="Times New Roman" w:hAnsi="Verdana" w:cs="Times New Roman"/>
                <w:lang w:val="hr-HR"/>
              </w:rPr>
              <w:t>ем</w:t>
            </w:r>
            <w:r w:rsidRPr="00637E95">
              <w:rPr>
                <w:rFonts w:ascii="Verdana" w:eastAsia="Times New Roman" w:hAnsi="Verdana" w:cs="Times New Roman"/>
              </w:rPr>
              <w:t>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15. Извештаји и решења санитарне инспекције и комисије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16. Материјали у вези </w:t>
            </w:r>
            <w:r w:rsidRPr="00637E95">
              <w:rPr>
                <w:rFonts w:ascii="Verdana" w:eastAsia="Times New Roman" w:hAnsi="Verdana" w:cs="Times New Roman"/>
                <w:lang w:val="hr-HR"/>
              </w:rPr>
              <w:t>са </w:t>
            </w:r>
            <w:r w:rsidRPr="00637E95">
              <w:rPr>
                <w:rFonts w:ascii="Verdana" w:eastAsia="Times New Roman" w:hAnsi="Verdana" w:cs="Times New Roman"/>
              </w:rPr>
              <w:t>уписивањ</w:t>
            </w:r>
            <w:r w:rsidRPr="00637E95">
              <w:rPr>
                <w:rFonts w:ascii="Verdana" w:eastAsia="Times New Roman" w:hAnsi="Verdana" w:cs="Times New Roman"/>
                <w:lang w:val="hr-HR"/>
              </w:rPr>
              <w:t>ем</w:t>
            </w:r>
            <w:r w:rsidRPr="00637E95">
              <w:rPr>
                <w:rFonts w:ascii="Verdana" w:eastAsia="Times New Roman" w:hAnsi="Verdana" w:cs="Times New Roman"/>
              </w:rPr>
              <w:t> народног зајма, стабилизационог зајма, помоћи фондовима (решења, одлуке, спискови)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17. Расписи, обавештења и саопштења добијени од других органа и организација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18. План радне снаге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19. Захтев надлежним органима за упућивање радне снаге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20. Извештај надлежним органима о руководећем кадру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21. Извештај о броју радника по квалификацији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22. Решења о овлашћењу службеника за вођење војне евиденције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23. Преписка са војним властима у вези </w:t>
            </w:r>
            <w:r w:rsidRPr="00637E95">
              <w:rPr>
                <w:rFonts w:ascii="Verdana" w:eastAsia="Times New Roman" w:hAnsi="Verdana" w:cs="Times New Roman"/>
                <w:lang w:val="hr-HR"/>
              </w:rPr>
              <w:t>са </w:t>
            </w:r>
            <w:r w:rsidRPr="00637E95">
              <w:rPr>
                <w:rFonts w:ascii="Verdana" w:eastAsia="Times New Roman" w:hAnsi="Verdana" w:cs="Times New Roman"/>
              </w:rPr>
              <w:t>позив</w:t>
            </w:r>
            <w:r w:rsidRPr="00637E95">
              <w:rPr>
                <w:rFonts w:ascii="Verdana" w:eastAsia="Times New Roman" w:hAnsi="Verdana" w:cs="Times New Roman"/>
                <w:lang w:val="hr-HR"/>
              </w:rPr>
              <w:t>им</w:t>
            </w:r>
            <w:r w:rsidRPr="00637E95">
              <w:rPr>
                <w:rFonts w:ascii="Verdana" w:eastAsia="Times New Roman" w:hAnsi="Verdana" w:cs="Times New Roman"/>
              </w:rPr>
              <w:t>а радника на одслужење војног рока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24. Уговори о делу, о ауторском хонорару и др.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25. Захтеви за повлашћену вожњу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26. Решења о укњижби и коришћењу грађевинског земљишта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27. Решења о плаћању доприноса за коришћење грађевинског земљишта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28. Опомене за исплату дуга, решење о извршењу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29. Решења надлежних органа о ослобађању од пореза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30. Акт о осигурању лица и имовине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31. Уговори из грађанскоправног односа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32. Уговори склопљени између привредних организација и школе о школовању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33. Остала преписка везана за правне и опште послове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IV ПРАВИЛНИЦИ И ДРУГА АКТА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Статут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Правилник о оргнизацији и систематизацији послова и радних задатака – радних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Правилник о стицању и расподели дохотка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Правилник о радним односима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Правилник о заштити на раду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Правилник о расподели станова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Самоуправни споразуми и нормативна акта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Записници о раду органа самоуправљања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Програми рада и извештаји органа управљања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10. Записници са седница органа управљања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Колективни уговори (општи, посебни,</w:t>
            </w:r>
            <w:r w:rsidRPr="00637E95">
              <w:rPr>
                <w:rFonts w:ascii="Verdana" w:eastAsia="Times New Roman" w:hAnsi="Verdana" w:cs="Times New Roman"/>
                <w:lang w:val="hr-HR"/>
              </w:rPr>
              <w:t> </w:t>
            </w:r>
            <w:r w:rsidRPr="00637E95">
              <w:rPr>
                <w:rFonts w:ascii="Verdana" w:eastAsia="Times New Roman" w:hAnsi="Verdana" w:cs="Times New Roman"/>
              </w:rPr>
              <w:t>појединачни)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Пословници о раду Управног одбора, Надзорног одбора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Записници о спровођењу референдума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 Записници са зборова радних људи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15. Записници са материјалима самоуправне радничке контроле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16. Позиви за седнице органа управљања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17. Преписка која се односи на достављање записника и других извештаја у вези са изборима и друга преписка у вези са тим са надлежном СО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18.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избор</w:t>
            </w:r>
            <w:r w:rsidRPr="00637E95">
              <w:rPr>
                <w:rFonts w:ascii="Verdana" w:eastAsia="Times New Roman" w:hAnsi="Verdana" w:cs="Times New Roman"/>
                <w:lang w:val="hr-HR"/>
              </w:rPr>
              <w:t>ом</w:t>
            </w:r>
            <w:r w:rsidRPr="00637E95">
              <w:rPr>
                <w:rFonts w:ascii="Verdana" w:eastAsia="Times New Roman" w:hAnsi="Verdana" w:cs="Times New Roman"/>
              </w:rPr>
              <w:t> органа </w:t>
            </w:r>
            <w:r w:rsidRPr="00637E95">
              <w:rPr>
                <w:rFonts w:ascii="Verdana" w:eastAsia="Times New Roman" w:hAnsi="Verdana" w:cs="Times New Roman"/>
                <w:lang w:val="hr-HR"/>
              </w:rPr>
              <w:t>у</w:t>
            </w:r>
            <w:r w:rsidRPr="00637E95">
              <w:rPr>
                <w:rFonts w:ascii="Verdana" w:eastAsia="Times New Roman" w:hAnsi="Verdana" w:cs="Times New Roman"/>
              </w:rPr>
              <w:t>прављања: одлуке о расписивању избора, бирачки спискови, извештај о утврђива</w:t>
            </w:r>
            <w:r w:rsidRPr="00637E95">
              <w:rPr>
                <w:rFonts w:ascii="Verdana" w:eastAsia="Times New Roman" w:hAnsi="Verdana" w:cs="Times New Roman"/>
                <w:lang w:val="hr-HR"/>
              </w:rPr>
              <w:t>њ</w:t>
            </w:r>
            <w:r w:rsidRPr="00637E95">
              <w:rPr>
                <w:rFonts w:ascii="Verdana" w:eastAsia="Times New Roman" w:hAnsi="Verdana" w:cs="Times New Roman"/>
              </w:rPr>
              <w:t>у резултата, остали материјали који се односе на изборе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19. Материјал у вези </w:t>
            </w:r>
            <w:r w:rsidRPr="00637E95">
              <w:rPr>
                <w:rFonts w:ascii="Verdana" w:eastAsia="Times New Roman" w:hAnsi="Verdana" w:cs="Times New Roman"/>
                <w:lang w:val="hr-HR"/>
              </w:rPr>
              <w:t>са </w:t>
            </w:r>
            <w:r w:rsidRPr="00637E95">
              <w:rPr>
                <w:rFonts w:ascii="Verdana" w:eastAsia="Times New Roman" w:hAnsi="Verdana" w:cs="Times New Roman"/>
              </w:rPr>
              <w:t>избор</w:t>
            </w:r>
            <w:r w:rsidRPr="00637E95">
              <w:rPr>
                <w:rFonts w:ascii="Verdana" w:eastAsia="Times New Roman" w:hAnsi="Verdana" w:cs="Times New Roman"/>
                <w:lang w:val="hr-HR"/>
              </w:rPr>
              <w:t>ом</w:t>
            </w:r>
            <w:r w:rsidRPr="00637E95">
              <w:rPr>
                <w:rFonts w:ascii="Verdana" w:eastAsia="Times New Roman" w:hAnsi="Verdana" w:cs="Times New Roman"/>
              </w:rPr>
              <w:t> и реизборн</w:t>
            </w:r>
            <w:r w:rsidRPr="00637E95">
              <w:rPr>
                <w:rFonts w:ascii="Verdana" w:eastAsia="Times New Roman" w:hAnsi="Verdana" w:cs="Times New Roman"/>
                <w:lang w:val="hr-HR"/>
              </w:rPr>
              <w:t>ошћу</w:t>
            </w:r>
            <w:r w:rsidRPr="00637E95">
              <w:rPr>
                <w:rFonts w:ascii="Verdana" w:eastAsia="Times New Roman" w:hAnsi="Verdana" w:cs="Times New Roman"/>
              </w:rPr>
              <w:t> руководилаца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V ПРЕДМЕТИ КОЈИ СЕ ОДНОСЕ НА ЗАСНИВАЊЕ И ПРЕСТАНАК РАДНОГ ОДНОСА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Матична књига радника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Картотека запослених радника школе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Персонална досијеа (пасивна и активна)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Решења у вези </w:t>
            </w:r>
            <w:r w:rsidRPr="00637E95">
              <w:rPr>
                <w:rFonts w:ascii="Verdana" w:eastAsia="Times New Roman" w:hAnsi="Verdana" w:cs="Times New Roman"/>
                <w:lang w:val="hr-HR"/>
              </w:rPr>
              <w:t>са </w:t>
            </w:r>
            <w:r w:rsidRPr="00637E95">
              <w:rPr>
                <w:rFonts w:ascii="Verdana" w:eastAsia="Times New Roman" w:hAnsi="Verdana" w:cs="Times New Roman"/>
              </w:rPr>
              <w:t>регулисањ</w:t>
            </w:r>
            <w:r w:rsidRPr="00637E95">
              <w:rPr>
                <w:rFonts w:ascii="Verdana" w:eastAsia="Times New Roman" w:hAnsi="Verdana" w:cs="Times New Roman"/>
                <w:lang w:val="hr-HR"/>
              </w:rPr>
              <w:t>ем</w:t>
            </w:r>
            <w:r w:rsidRPr="00637E95">
              <w:rPr>
                <w:rFonts w:ascii="Verdana" w:eastAsia="Times New Roman" w:hAnsi="Verdana" w:cs="Times New Roman"/>
              </w:rPr>
              <w:t> радног односа, заснивање</w:t>
            </w:r>
            <w:r w:rsidRPr="00637E95">
              <w:rPr>
                <w:rFonts w:ascii="Verdana" w:eastAsia="Times New Roman" w:hAnsi="Verdana" w:cs="Times New Roman"/>
                <w:lang w:val="hr-HR"/>
              </w:rPr>
              <w:t>м</w:t>
            </w:r>
            <w:r w:rsidRPr="00637E95">
              <w:rPr>
                <w:rFonts w:ascii="Verdana" w:eastAsia="Times New Roman" w:hAnsi="Verdana" w:cs="Times New Roman"/>
              </w:rPr>
              <w:t> радног односа, распоређивање</w:t>
            </w:r>
            <w:r w:rsidRPr="00637E95">
              <w:rPr>
                <w:rFonts w:ascii="Verdana" w:eastAsia="Times New Roman" w:hAnsi="Verdana" w:cs="Times New Roman"/>
                <w:lang w:val="hr-HR"/>
              </w:rPr>
              <w:t>м</w:t>
            </w:r>
            <w:r w:rsidRPr="00637E95">
              <w:rPr>
                <w:rFonts w:ascii="Verdana" w:eastAsia="Times New Roman" w:hAnsi="Verdana" w:cs="Times New Roman"/>
              </w:rPr>
              <w:t>, премештај</w:t>
            </w:r>
            <w:r w:rsidRPr="00637E95">
              <w:rPr>
                <w:rFonts w:ascii="Verdana" w:eastAsia="Times New Roman" w:hAnsi="Verdana" w:cs="Times New Roman"/>
                <w:lang w:val="hr-HR"/>
              </w:rPr>
              <w:t>ем</w:t>
            </w:r>
            <w:r w:rsidRPr="00637E95">
              <w:rPr>
                <w:rFonts w:ascii="Verdana" w:eastAsia="Times New Roman" w:hAnsi="Verdana" w:cs="Times New Roman"/>
              </w:rPr>
              <w:t> на друге послове, о добијању вишег звања, о престанку радног односа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4. Решења о признавању радног и посебног стажа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Решења о постављању руководиоца на радно место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спровођењ</w:t>
            </w:r>
            <w:r w:rsidRPr="00637E95">
              <w:rPr>
                <w:rFonts w:ascii="Verdana" w:eastAsia="Times New Roman" w:hAnsi="Verdana" w:cs="Times New Roman"/>
                <w:lang w:val="hr-HR"/>
              </w:rPr>
              <w:t>ем</w:t>
            </w:r>
            <w:r w:rsidRPr="00637E95">
              <w:rPr>
                <w:rFonts w:ascii="Verdana" w:eastAsia="Times New Roman" w:hAnsi="Verdana" w:cs="Times New Roman"/>
              </w:rPr>
              <w:t> конкурса за слободна радна места: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одлуке </w:t>
            </w:r>
            <w:r w:rsidRPr="00637E95">
              <w:rPr>
                <w:rFonts w:ascii="Verdana" w:eastAsia="Times New Roman" w:hAnsi="Verdana" w:cs="Times New Roman"/>
                <w:lang w:val="hr-HR"/>
              </w:rPr>
              <w:t>о</w:t>
            </w:r>
            <w:r w:rsidRPr="00637E95">
              <w:rPr>
                <w:rFonts w:ascii="Verdana" w:eastAsia="Times New Roman" w:hAnsi="Verdana" w:cs="Times New Roman"/>
              </w:rPr>
              <w:t> расписивању конкурса</w:t>
            </w:r>
            <w:r w:rsidRPr="00637E95">
              <w:rPr>
                <w:rFonts w:ascii="Verdana" w:eastAsia="Times New Roman" w:hAnsi="Verdana" w:cs="Times New Roman"/>
                <w:lang w:val="hr-HR"/>
              </w:rPr>
              <w:t> </w:t>
            </w:r>
            <w:r w:rsidRPr="00637E95">
              <w:rPr>
                <w:rFonts w:ascii="Verdana" w:eastAsia="Times New Roman" w:hAnsi="Verdana" w:cs="Times New Roman"/>
              </w:rPr>
              <w:t>– огласа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текст конкурса – огласа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пријава по конкурсу – огласу</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записници конкурсне комисије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обавештење кандидата о избору</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приговор кандидата на избор</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остали материјали везани за спровођење конкурса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w:t>
            </w:r>
            <w:r w:rsidRPr="00637E95">
              <w:rPr>
                <w:rFonts w:ascii="Verdana" w:eastAsia="Times New Roman" w:hAnsi="Verdana" w:cs="Times New Roman"/>
                <w:lang w:val="hr-HR"/>
              </w:rPr>
              <w:t> </w:t>
            </w:r>
            <w:r w:rsidRPr="00637E95">
              <w:rPr>
                <w:rFonts w:ascii="Verdana" w:eastAsia="Times New Roman" w:hAnsi="Verdana" w:cs="Times New Roman"/>
              </w:rPr>
              <w:t>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Материјали везани за расписивање интерних конкурса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Преписка са службом за запошљавање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lang w:val="hr-HR"/>
              </w:rPr>
              <w:t>-</w:t>
            </w:r>
            <w:r w:rsidRPr="00637E95">
              <w:rPr>
                <w:rFonts w:ascii="Verdana" w:eastAsia="Times New Roman" w:hAnsi="Verdana" w:cs="Times New Roman"/>
              </w:rPr>
              <w:t> пријаве слободних радних места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извештај о попуни радних места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пријаве радника о ступању на рад</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lang w:val="hr-HR"/>
              </w:rPr>
              <w:t>-</w:t>
            </w:r>
            <w:r w:rsidRPr="00637E95">
              <w:rPr>
                <w:rFonts w:ascii="Verdana" w:eastAsia="Times New Roman" w:hAnsi="Verdana" w:cs="Times New Roman"/>
              </w:rPr>
              <w:t> одјаве радника по престанку рада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попуњени упитници заједнице за запошљавање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остала преписка са заједницом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Остала персонална евиденција (изостанци, закашњења,</w:t>
            </w:r>
            <w:r w:rsidRPr="00637E95">
              <w:rPr>
                <w:rFonts w:ascii="Verdana" w:eastAsia="Times New Roman" w:hAnsi="Verdana" w:cs="Times New Roman"/>
                <w:lang w:val="hr-HR"/>
              </w:rPr>
              <w:t> </w:t>
            </w:r>
            <w:r w:rsidRPr="00637E95">
              <w:rPr>
                <w:rFonts w:ascii="Verdana" w:eastAsia="Times New Roman" w:hAnsi="Verdana" w:cs="Times New Roman"/>
              </w:rPr>
              <w:t>боловања итд.)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Преписка у вези </w:t>
            </w:r>
            <w:r w:rsidRPr="00637E95">
              <w:rPr>
                <w:rFonts w:ascii="Verdana" w:eastAsia="Times New Roman" w:hAnsi="Verdana" w:cs="Times New Roman"/>
                <w:lang w:val="hr-HR"/>
              </w:rPr>
              <w:t>са </w:t>
            </w:r>
            <w:r w:rsidRPr="00637E95">
              <w:rPr>
                <w:rFonts w:ascii="Verdana" w:eastAsia="Times New Roman" w:hAnsi="Verdana" w:cs="Times New Roman"/>
              </w:rPr>
              <w:t>запошљавањ</w:t>
            </w:r>
            <w:r w:rsidRPr="00637E95">
              <w:rPr>
                <w:rFonts w:ascii="Verdana" w:eastAsia="Times New Roman" w:hAnsi="Verdana" w:cs="Times New Roman"/>
                <w:lang w:val="hr-HR"/>
              </w:rPr>
              <w:t>ем</w:t>
            </w:r>
            <w:r w:rsidRPr="00637E95">
              <w:rPr>
                <w:rFonts w:ascii="Verdana" w:eastAsia="Times New Roman" w:hAnsi="Verdana" w:cs="Times New Roman"/>
              </w:rPr>
              <w:t> приправника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Остала преписка везана за запошљавање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Приговори и жалбе на решења о распоређивању на радна места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Приговори на решења о личном дохотку, опису радног места итд.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14. Уговори о грађанскоправном односу и хонорарном раду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VI ПРЕДМЕТИ У ВЕЗИ </w:t>
            </w:r>
            <w:r w:rsidRPr="00637E95">
              <w:rPr>
                <w:rFonts w:ascii="Verdana" w:eastAsia="Times New Roman" w:hAnsi="Verdana" w:cs="Times New Roman"/>
                <w:b/>
                <w:bCs/>
                <w:lang w:val="hr-HR"/>
              </w:rPr>
              <w:t>СА </w:t>
            </w:r>
            <w:r w:rsidRPr="00637E95">
              <w:rPr>
                <w:rFonts w:ascii="Verdana" w:eastAsia="Times New Roman" w:hAnsi="Verdana" w:cs="Times New Roman"/>
                <w:b/>
                <w:bCs/>
              </w:rPr>
              <w:t>РАДН</w:t>
            </w:r>
            <w:r w:rsidRPr="00637E95">
              <w:rPr>
                <w:rFonts w:ascii="Verdana" w:eastAsia="Times New Roman" w:hAnsi="Verdana" w:cs="Times New Roman"/>
                <w:b/>
                <w:bCs/>
                <w:lang w:val="hr-HR"/>
              </w:rPr>
              <w:t>ИМ</w:t>
            </w:r>
            <w:r w:rsidRPr="00637E95">
              <w:rPr>
                <w:rFonts w:ascii="Verdana" w:eastAsia="Times New Roman" w:hAnsi="Verdana" w:cs="Times New Roman"/>
                <w:b/>
                <w:bCs/>
              </w:rPr>
              <w:t> ВРЕМЕН</w:t>
            </w:r>
            <w:r w:rsidRPr="00637E95">
              <w:rPr>
                <w:rFonts w:ascii="Verdana" w:eastAsia="Times New Roman" w:hAnsi="Verdana" w:cs="Times New Roman"/>
                <w:b/>
                <w:bCs/>
                <w:lang w:val="hr-HR"/>
              </w:rPr>
              <w:t>ОМ</w:t>
            </w:r>
            <w:r w:rsidRPr="00637E95">
              <w:rPr>
                <w:rFonts w:ascii="Verdana" w:eastAsia="Times New Roman" w:hAnsi="Verdana" w:cs="Times New Roman"/>
                <w:b/>
                <w:bCs/>
              </w:rPr>
              <w:t> ОДМОРА, ОДСУСТВА И БОЛОВАЊА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утврђивањ</w:t>
            </w:r>
            <w:r w:rsidRPr="00637E95">
              <w:rPr>
                <w:rFonts w:ascii="Verdana" w:eastAsia="Times New Roman" w:hAnsi="Verdana" w:cs="Times New Roman"/>
                <w:lang w:val="hr-HR"/>
              </w:rPr>
              <w:t>ем</w:t>
            </w:r>
            <w:r w:rsidRPr="00637E95">
              <w:rPr>
                <w:rFonts w:ascii="Verdana" w:eastAsia="Times New Roman" w:hAnsi="Verdana" w:cs="Times New Roman"/>
              </w:rPr>
              <w:t> 42-часовне радне недеље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Решења о скраћеном радном времену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Решења о прековременом – продуженом раду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Захтев и решења о коришћењу годишњих одмора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Молба и решења о плаћеном и неплаћеном одсуству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План коришћења годишњих одмора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Решења о коришћењу породиљског одсуства – боловања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Молбе и решења за одобрење климатског лечења и опоравка на предлог надлежног лекара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Евиденција одсуства са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Решења о замени за време одуства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Остала преписка у вези </w:t>
            </w:r>
            <w:r w:rsidRPr="00637E95">
              <w:rPr>
                <w:rFonts w:ascii="Verdana" w:eastAsia="Times New Roman" w:hAnsi="Verdana" w:cs="Times New Roman"/>
                <w:lang w:val="hr-HR"/>
              </w:rPr>
              <w:t>са </w:t>
            </w:r>
            <w:r w:rsidRPr="00637E95">
              <w:rPr>
                <w:rFonts w:ascii="Verdana" w:eastAsia="Times New Roman" w:hAnsi="Verdana" w:cs="Times New Roman"/>
              </w:rPr>
              <w:t>радн</w:t>
            </w:r>
            <w:r w:rsidRPr="00637E95">
              <w:rPr>
                <w:rFonts w:ascii="Verdana" w:eastAsia="Times New Roman" w:hAnsi="Verdana" w:cs="Times New Roman"/>
                <w:lang w:val="hr-HR"/>
              </w:rPr>
              <w:t>им</w:t>
            </w:r>
            <w:r w:rsidRPr="00637E95">
              <w:rPr>
                <w:rFonts w:ascii="Verdana" w:eastAsia="Times New Roman" w:hAnsi="Verdana" w:cs="Times New Roman"/>
              </w:rPr>
              <w:t> времен</w:t>
            </w:r>
            <w:r w:rsidRPr="00637E95">
              <w:rPr>
                <w:rFonts w:ascii="Verdana" w:eastAsia="Times New Roman" w:hAnsi="Verdana" w:cs="Times New Roman"/>
                <w:lang w:val="hr-HR"/>
              </w:rPr>
              <w:t>ом</w:t>
            </w:r>
            <w:r w:rsidRPr="00637E95">
              <w:rPr>
                <w:rFonts w:ascii="Verdana" w:eastAsia="Times New Roman" w:hAnsi="Verdana" w:cs="Times New Roman"/>
              </w:rPr>
              <w:t>, одмор</w:t>
            </w:r>
            <w:r w:rsidRPr="00637E95">
              <w:rPr>
                <w:rFonts w:ascii="Verdana" w:eastAsia="Times New Roman" w:hAnsi="Verdana" w:cs="Times New Roman"/>
                <w:lang w:val="hr-HR"/>
              </w:rPr>
              <w:t>ом</w:t>
            </w:r>
            <w:r w:rsidRPr="00637E95">
              <w:rPr>
                <w:rFonts w:ascii="Verdana" w:eastAsia="Times New Roman" w:hAnsi="Verdana" w:cs="Times New Roman"/>
              </w:rPr>
              <w:t>, одсуств</w:t>
            </w:r>
            <w:r w:rsidRPr="00637E95">
              <w:rPr>
                <w:rFonts w:ascii="Verdana" w:eastAsia="Times New Roman" w:hAnsi="Verdana" w:cs="Times New Roman"/>
                <w:lang w:val="hr-HR"/>
              </w:rPr>
              <w:t>ом</w:t>
            </w:r>
            <w:r w:rsidRPr="00637E95">
              <w:rPr>
                <w:rFonts w:ascii="Verdana" w:eastAsia="Times New Roman" w:hAnsi="Verdana" w:cs="Times New Roman"/>
              </w:rPr>
              <w:t>,</w:t>
            </w:r>
            <w:r w:rsidRPr="00637E95">
              <w:rPr>
                <w:rFonts w:ascii="Verdana" w:eastAsia="Times New Roman" w:hAnsi="Verdana" w:cs="Times New Roman"/>
                <w:lang w:val="hr-HR"/>
              </w:rPr>
              <w:t> </w:t>
            </w:r>
            <w:r w:rsidRPr="00637E95">
              <w:rPr>
                <w:rFonts w:ascii="Verdana" w:eastAsia="Times New Roman" w:hAnsi="Verdana" w:cs="Times New Roman"/>
              </w:rPr>
              <w:t>боловањ</w:t>
            </w:r>
            <w:r w:rsidRPr="00637E95">
              <w:rPr>
                <w:rFonts w:ascii="Verdana" w:eastAsia="Times New Roman" w:hAnsi="Verdana" w:cs="Times New Roman"/>
                <w:lang w:val="hr-HR"/>
              </w:rPr>
              <w:t>ем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VII ПРЕДМЕТИ У ВЕЗИ </w:t>
            </w:r>
            <w:r w:rsidRPr="00637E95">
              <w:rPr>
                <w:rFonts w:ascii="Verdana" w:eastAsia="Times New Roman" w:hAnsi="Verdana" w:cs="Times New Roman"/>
                <w:b/>
                <w:bCs/>
                <w:lang w:val="hr-HR"/>
              </w:rPr>
              <w:t>СА </w:t>
            </w:r>
            <w:r w:rsidRPr="00637E95">
              <w:rPr>
                <w:rFonts w:ascii="Verdana" w:eastAsia="Times New Roman" w:hAnsi="Verdana" w:cs="Times New Roman"/>
                <w:b/>
                <w:bCs/>
              </w:rPr>
              <w:t>СОЦИЈАЛН</w:t>
            </w:r>
            <w:r w:rsidRPr="00637E95">
              <w:rPr>
                <w:rFonts w:ascii="Verdana" w:eastAsia="Times New Roman" w:hAnsi="Verdana" w:cs="Times New Roman"/>
                <w:b/>
                <w:bCs/>
                <w:lang w:val="hr-HR"/>
              </w:rPr>
              <w:t>ИМ</w:t>
            </w:r>
            <w:r w:rsidRPr="00637E95">
              <w:rPr>
                <w:rFonts w:ascii="Verdana" w:eastAsia="Times New Roman" w:hAnsi="Verdana" w:cs="Times New Roman"/>
                <w:b/>
                <w:bCs/>
              </w:rPr>
              <w:t>, ИНВАЛИДСК</w:t>
            </w:r>
            <w:r w:rsidRPr="00637E95">
              <w:rPr>
                <w:rFonts w:ascii="Verdana" w:eastAsia="Times New Roman" w:hAnsi="Verdana" w:cs="Times New Roman"/>
                <w:b/>
                <w:bCs/>
                <w:lang w:val="hr-HR"/>
              </w:rPr>
              <w:t>ИМ</w:t>
            </w:r>
            <w:r w:rsidRPr="00637E95">
              <w:rPr>
                <w:rFonts w:ascii="Verdana" w:eastAsia="Times New Roman" w:hAnsi="Verdana" w:cs="Times New Roman"/>
                <w:b/>
                <w:bCs/>
              </w:rPr>
              <w:t> И ПЕНЗИОН</w:t>
            </w:r>
            <w:r w:rsidRPr="00637E95">
              <w:rPr>
                <w:rFonts w:ascii="Verdana" w:eastAsia="Times New Roman" w:hAnsi="Verdana" w:cs="Times New Roman"/>
                <w:b/>
                <w:bCs/>
                <w:lang w:val="hr-HR"/>
              </w:rPr>
              <w:t>ИМ</w:t>
            </w:r>
            <w:r w:rsidRPr="00637E95">
              <w:rPr>
                <w:rFonts w:ascii="Verdana" w:eastAsia="Times New Roman" w:hAnsi="Verdana" w:cs="Times New Roman"/>
                <w:b/>
                <w:bCs/>
              </w:rPr>
              <w:t> ОСИГУРАЊ</w:t>
            </w:r>
            <w:r w:rsidRPr="00637E95">
              <w:rPr>
                <w:rFonts w:ascii="Verdana" w:eastAsia="Times New Roman" w:hAnsi="Verdana" w:cs="Times New Roman"/>
                <w:b/>
                <w:bCs/>
                <w:lang w:val="hr-HR"/>
              </w:rPr>
              <w:t>ЕМ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1. Евиденција о пријавама и одјавама радника код Завода, СИЗ-а, Фондова за пензијско, инвалидско и социјално осигурање и промени </w:t>
            </w:r>
            <w:r w:rsidRPr="00637E95">
              <w:rPr>
                <w:rFonts w:ascii="Verdana" w:eastAsia="Times New Roman" w:hAnsi="Verdana" w:cs="Times New Roman"/>
              </w:rPr>
              <w:lastRenderedPageBreak/>
              <w:t>података у евиденцијама. Обрасци:</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М1</w:t>
            </w:r>
            <w:r w:rsidRPr="00637E95">
              <w:rPr>
                <w:rFonts w:ascii="Verdana" w:eastAsia="Times New Roman" w:hAnsi="Verdana" w:cs="Times New Roman"/>
                <w:lang w:val="hr-HR"/>
              </w:rPr>
              <w:t> </w:t>
            </w:r>
            <w:r w:rsidRPr="00637E95">
              <w:rPr>
                <w:rFonts w:ascii="Verdana" w:eastAsia="Times New Roman" w:hAnsi="Verdana" w:cs="Times New Roman"/>
              </w:rPr>
              <w:t>– Пријава на осигурање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М1/С3 – Пријава на осигурање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М2</w:t>
            </w:r>
            <w:r w:rsidRPr="00637E95">
              <w:rPr>
                <w:rFonts w:ascii="Verdana" w:eastAsia="Times New Roman" w:hAnsi="Verdana" w:cs="Times New Roman"/>
                <w:lang w:val="hr-HR"/>
              </w:rPr>
              <w:t> </w:t>
            </w:r>
            <w:r w:rsidRPr="00637E95">
              <w:rPr>
                <w:rFonts w:ascii="Verdana" w:eastAsia="Times New Roman" w:hAnsi="Verdana" w:cs="Times New Roman"/>
              </w:rPr>
              <w:t>– Одјава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М2/С3 – Одјава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М1К</w:t>
            </w:r>
            <w:r w:rsidRPr="00637E95">
              <w:rPr>
                <w:rFonts w:ascii="Verdana" w:eastAsia="Times New Roman" w:hAnsi="Verdana" w:cs="Times New Roman"/>
                <w:lang w:val="hr-HR"/>
              </w:rPr>
              <w:t> </w:t>
            </w:r>
            <w:r w:rsidRPr="00637E95">
              <w:rPr>
                <w:rFonts w:ascii="Verdana" w:eastAsia="Times New Roman" w:hAnsi="Verdana" w:cs="Times New Roman"/>
              </w:rPr>
              <w:t>– Одјава-пријава осигурања за више лица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М3</w:t>
            </w:r>
            <w:r w:rsidRPr="00637E95">
              <w:rPr>
                <w:rFonts w:ascii="Verdana" w:eastAsia="Times New Roman" w:hAnsi="Verdana" w:cs="Times New Roman"/>
                <w:lang w:val="hr-HR"/>
              </w:rPr>
              <w:t> </w:t>
            </w:r>
            <w:r w:rsidRPr="00637E95">
              <w:rPr>
                <w:rFonts w:ascii="Verdana" w:eastAsia="Times New Roman" w:hAnsi="Verdana" w:cs="Times New Roman"/>
              </w:rPr>
              <w:t>– Пријава промена у току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М3/С3</w:t>
            </w:r>
            <w:r w:rsidRPr="00637E95">
              <w:rPr>
                <w:rFonts w:ascii="Verdana" w:eastAsia="Times New Roman" w:hAnsi="Verdana" w:cs="Times New Roman"/>
                <w:lang w:val="hr-HR"/>
              </w:rPr>
              <w:t> </w:t>
            </w:r>
            <w:r w:rsidRPr="00637E95">
              <w:rPr>
                <w:rFonts w:ascii="Verdana" w:eastAsia="Times New Roman" w:hAnsi="Verdana" w:cs="Times New Roman"/>
              </w:rPr>
              <w:t>– Пријава промена у току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М4</w:t>
            </w:r>
            <w:r w:rsidRPr="00637E95">
              <w:rPr>
                <w:rFonts w:ascii="Verdana" w:eastAsia="Times New Roman" w:hAnsi="Verdana" w:cs="Times New Roman"/>
                <w:lang w:val="hr-HR"/>
              </w:rPr>
              <w:t> </w:t>
            </w:r>
            <w:r w:rsidRPr="00637E95">
              <w:rPr>
                <w:rFonts w:ascii="Verdana" w:eastAsia="Times New Roman" w:hAnsi="Verdana" w:cs="Times New Roman"/>
              </w:rPr>
              <w:t>– Пријава података за утврђивање стажа осигурања и зараде, односно основица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М4/С3</w:t>
            </w:r>
            <w:r w:rsidRPr="00637E95">
              <w:rPr>
                <w:rFonts w:ascii="Verdana" w:eastAsia="Times New Roman" w:hAnsi="Verdana" w:cs="Times New Roman"/>
                <w:lang w:val="hr-HR"/>
              </w:rPr>
              <w:t> </w:t>
            </w:r>
            <w:r w:rsidRPr="00637E95">
              <w:rPr>
                <w:rFonts w:ascii="Verdana" w:eastAsia="Times New Roman" w:hAnsi="Verdana" w:cs="Times New Roman"/>
              </w:rPr>
              <w:t>– Пријава података за утврђивање стажа осигурања и зараде, односно основица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М4К – Пријава података за утврђивање стажа осигурања и зараде, односно основица осигурања за више лица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М6</w:t>
            </w:r>
            <w:r w:rsidRPr="00637E95">
              <w:rPr>
                <w:rFonts w:ascii="Verdana" w:eastAsia="Times New Roman" w:hAnsi="Verdana" w:cs="Times New Roman"/>
                <w:lang w:val="hr-HR"/>
              </w:rPr>
              <w:t> </w:t>
            </w:r>
            <w:r w:rsidRPr="00637E95">
              <w:rPr>
                <w:rFonts w:ascii="Verdana" w:eastAsia="Times New Roman" w:hAnsi="Verdana" w:cs="Times New Roman"/>
              </w:rPr>
              <w:t>– Пријава података за утврђивање стажа осигурања и зараде, остварене примањем новчаних накнада по основу инвал</w:t>
            </w:r>
            <w:r w:rsidRPr="00637E95">
              <w:rPr>
                <w:rFonts w:ascii="Verdana" w:eastAsia="Times New Roman" w:hAnsi="Verdana" w:cs="Times New Roman"/>
                <w:lang w:val="hr-HR"/>
              </w:rPr>
              <w:t>идског</w:t>
            </w:r>
            <w:r w:rsidRPr="00637E95">
              <w:rPr>
                <w:rFonts w:ascii="Verdana" w:eastAsia="Times New Roman" w:hAnsi="Verdana" w:cs="Times New Roman"/>
              </w:rPr>
              <w:t>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М7/ПС</w:t>
            </w:r>
            <w:r w:rsidRPr="00637E95">
              <w:rPr>
                <w:rFonts w:ascii="Verdana" w:eastAsia="Times New Roman" w:hAnsi="Verdana" w:cs="Times New Roman"/>
                <w:lang w:val="hr-HR"/>
              </w:rPr>
              <w:t> </w:t>
            </w:r>
            <w:r w:rsidRPr="00637E95">
              <w:rPr>
                <w:rFonts w:ascii="Verdana" w:eastAsia="Times New Roman" w:hAnsi="Verdana" w:cs="Times New Roman"/>
              </w:rPr>
              <w:t>– Пријава података о у</w:t>
            </w:r>
            <w:r w:rsidRPr="00637E95">
              <w:rPr>
                <w:rFonts w:ascii="Verdana" w:eastAsia="Times New Roman" w:hAnsi="Verdana" w:cs="Times New Roman"/>
                <w:lang w:val="hr-HR"/>
              </w:rPr>
              <w:t>т</w:t>
            </w:r>
            <w:r w:rsidRPr="00637E95">
              <w:rPr>
                <w:rFonts w:ascii="Verdana" w:eastAsia="Times New Roman" w:hAnsi="Verdana" w:cs="Times New Roman"/>
              </w:rPr>
              <w:t>врђеном пензијском стажу</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М8 – Пријава промене података за утврђивање стажа осигурања и зараде, односно основице осигурања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М10 – Пријава промене података за утврђивање стажа осигурања и зараде остварене примањем новчаних накнада по основу инвалидског осигурања.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lastRenderedPageBreak/>
              <w:t>50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2. Eвиденција попуњених образаца за издавање здравствених легитимација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Документација у вези </w:t>
            </w:r>
            <w:r w:rsidRPr="00637E95">
              <w:rPr>
                <w:rFonts w:ascii="Verdana" w:eastAsia="Times New Roman" w:hAnsi="Verdana" w:cs="Times New Roman"/>
                <w:lang w:val="hr-HR"/>
              </w:rPr>
              <w:t>са </w:t>
            </w:r>
            <w:r w:rsidRPr="00637E95">
              <w:rPr>
                <w:rFonts w:ascii="Verdana" w:eastAsia="Times New Roman" w:hAnsi="Verdana" w:cs="Times New Roman"/>
              </w:rPr>
              <w:t>дечј</w:t>
            </w:r>
            <w:r w:rsidRPr="00637E95">
              <w:rPr>
                <w:rFonts w:ascii="Verdana" w:eastAsia="Times New Roman" w:hAnsi="Verdana" w:cs="Times New Roman"/>
                <w:lang w:val="hr-HR"/>
              </w:rPr>
              <w:t>им</w:t>
            </w:r>
            <w:r w:rsidRPr="00637E95">
              <w:rPr>
                <w:rFonts w:ascii="Verdana" w:eastAsia="Times New Roman" w:hAnsi="Verdana" w:cs="Times New Roman"/>
              </w:rPr>
              <w:t> додатк</w:t>
            </w:r>
            <w:r w:rsidRPr="00637E95">
              <w:rPr>
                <w:rFonts w:ascii="Verdana" w:eastAsia="Times New Roman" w:hAnsi="Verdana" w:cs="Times New Roman"/>
                <w:lang w:val="hr-HR"/>
              </w:rPr>
              <w:t>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Документација за остваривање права за старосну, инвалидску и превремену пензију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Остала преписка везана за остваривање права из социјалног, инвалидског и пензијског осигурања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lastRenderedPageBreak/>
              <w:t>VIII ПРЕДМЕТИ ИЗ ОБЛАСТИ БЕЗБЕДНОСТИ И ЗДРАВЉА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Годишњи извештаји из области заштите на раду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Евиденције о:</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радним местима са повећаним ризиком (образац О-1)</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запосленима распоређеним на радна места са повећаним ризиком и лекарским прегледима запослених на та радна места (образац О-2)</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повредама на раду (образац О-3)</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професионалним обољењима (образац О-4)</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болестима у вези са радом (образац О-5)</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запосленима оспособљеним за безбедан и здрав рад (образац О-6)</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пријавама смрти (колективних и тешких повреда на раду, као и повреда на раду због којих запослени није способан за рад више од три узастопна радна дана (образац О-11)</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пријавама професионалних обољења (образац О-12)</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пријавама болести у вези са радом (образац О-13)</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пријавама опасних појава које би могле да угрозе безбедност и здравље запослених (образац О-14)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40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Евиденције о:</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извршеним испитивањима радне околине (образац О-8)</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извршеним прегледима и испитивањима опреме за рад (образац О-9)</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извршеним прегледима и испитивањима средстава и опреме за личну заштиту на раду (образац О-10)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6 год. </w:t>
            </w:r>
            <w:r w:rsidRPr="00637E95">
              <w:rPr>
                <w:rFonts w:ascii="Verdana" w:eastAsia="Times New Roman" w:hAnsi="Verdana" w:cs="Times New Roman"/>
                <w:lang w:val="hr-HR"/>
              </w:rPr>
              <w:t>о</w:t>
            </w:r>
            <w:r w:rsidRPr="00637E95">
              <w:rPr>
                <w:rFonts w:ascii="Verdana" w:eastAsia="Times New Roman" w:hAnsi="Verdana" w:cs="Times New Roman"/>
              </w:rPr>
              <w:t>д дана престанка важења</w:t>
            </w:r>
            <w:r w:rsidRPr="00637E95">
              <w:rPr>
                <w:rFonts w:ascii="Verdana" w:eastAsia="Times New Roman" w:hAnsi="Verdana" w:cs="Times New Roman"/>
                <w:lang w:val="hr-HR"/>
              </w:rPr>
              <w:t> </w:t>
            </w:r>
            <w:r w:rsidRPr="00637E95">
              <w:rPr>
                <w:rFonts w:ascii="Verdana" w:eastAsia="Times New Roman" w:hAnsi="Verdana" w:cs="Times New Roman"/>
              </w:rPr>
              <w:t>струч.</w:t>
            </w:r>
            <w:r w:rsidRPr="00637E95">
              <w:rPr>
                <w:rFonts w:ascii="Verdana" w:eastAsia="Times New Roman" w:hAnsi="Verdana" w:cs="Times New Roman"/>
                <w:lang w:val="hr-HR"/>
              </w:rPr>
              <w:t> </w:t>
            </w:r>
            <w:proofErr w:type="gramStart"/>
            <w:r w:rsidRPr="00637E95">
              <w:rPr>
                <w:rFonts w:ascii="Verdana" w:eastAsia="Times New Roman" w:hAnsi="Verdana" w:cs="Times New Roman"/>
              </w:rPr>
              <w:t>налаз</w:t>
            </w:r>
            <w:proofErr w:type="gramEnd"/>
            <w:r w:rsidRPr="00637E95">
              <w:rPr>
                <w:rFonts w:ascii="Verdana" w:eastAsia="Times New Roman" w:hAnsi="Verdana" w:cs="Times New Roman"/>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Евиденције о опасним материјама које се користе у току рада (образац О-7)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 </w:t>
            </w:r>
            <w:r w:rsidRPr="00637E95">
              <w:rPr>
                <w:rFonts w:ascii="Verdana" w:eastAsia="Times New Roman" w:hAnsi="Verdana" w:cs="Times New Roman"/>
                <w:lang w:val="hr-HR"/>
              </w:rPr>
              <w:t>о</w:t>
            </w:r>
            <w:r w:rsidRPr="00637E95">
              <w:rPr>
                <w:rFonts w:ascii="Verdana" w:eastAsia="Times New Roman" w:hAnsi="Verdana" w:cs="Times New Roman"/>
              </w:rPr>
              <w:t>д дана престанка</w:t>
            </w:r>
            <w:r w:rsidRPr="00637E95">
              <w:rPr>
                <w:rFonts w:ascii="Verdana" w:eastAsia="Times New Roman" w:hAnsi="Verdana" w:cs="Times New Roman"/>
                <w:lang w:val="hr-HR"/>
              </w:rPr>
              <w:t> </w:t>
            </w:r>
            <w:r w:rsidRPr="00637E95">
              <w:rPr>
                <w:rFonts w:ascii="Verdana" w:eastAsia="Times New Roman" w:hAnsi="Verdana" w:cs="Times New Roman"/>
              </w:rPr>
              <w:t>кориш.</w:t>
            </w:r>
            <w:r w:rsidRPr="00637E95">
              <w:rPr>
                <w:rFonts w:ascii="Verdana" w:eastAsia="Times New Roman" w:hAnsi="Verdana" w:cs="Times New Roman"/>
                <w:lang w:val="hr-HR"/>
              </w:rPr>
              <w:t> </w:t>
            </w:r>
            <w:proofErr w:type="gramStart"/>
            <w:r w:rsidRPr="00637E95">
              <w:rPr>
                <w:rFonts w:ascii="Verdana" w:eastAsia="Times New Roman" w:hAnsi="Verdana" w:cs="Times New Roman"/>
              </w:rPr>
              <w:t>опас</w:t>
            </w:r>
            <w:proofErr w:type="gramEnd"/>
            <w:r w:rsidRPr="00637E95">
              <w:rPr>
                <w:rFonts w:ascii="Verdana" w:eastAsia="Times New Roman" w:hAnsi="Verdana" w:cs="Times New Roman"/>
              </w:rPr>
              <w:t>. материја</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IX ПРЕДМЕТИ ИЗ ОБЛАСТИ ПРОТИВПОЖАРНЕ ЗАШТИТЕ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Записници и решења инспекције рада о обезбеђењу прописаних услова</w:t>
            </w:r>
            <w:r w:rsidRPr="00637E95">
              <w:rPr>
                <w:rFonts w:ascii="Verdana" w:eastAsia="Times New Roman" w:hAnsi="Verdana" w:cs="Times New Roman"/>
                <w:lang w:val="hr-HR"/>
              </w:rPr>
              <w:t>,</w:t>
            </w:r>
            <w:r w:rsidRPr="00637E95">
              <w:rPr>
                <w:rFonts w:ascii="Verdana" w:eastAsia="Times New Roman" w:hAnsi="Verdana" w:cs="Times New Roman"/>
              </w:rPr>
              <w:t> коришћењу прописаних заштитних средстава на раду, отклањању нађених недостатака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Записници о прегледу и обезбеђењу објеката од пожара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Материјали у вези </w:t>
            </w:r>
            <w:r w:rsidRPr="00637E95">
              <w:rPr>
                <w:rFonts w:ascii="Verdana" w:eastAsia="Times New Roman" w:hAnsi="Verdana" w:cs="Times New Roman"/>
                <w:lang w:val="hr-HR"/>
              </w:rPr>
              <w:t>са </w:t>
            </w:r>
            <w:r w:rsidRPr="00637E95">
              <w:rPr>
                <w:rFonts w:ascii="Verdana" w:eastAsia="Times New Roman" w:hAnsi="Verdana" w:cs="Times New Roman"/>
              </w:rPr>
              <w:t>обук</w:t>
            </w:r>
            <w:r w:rsidRPr="00637E95">
              <w:rPr>
                <w:rFonts w:ascii="Verdana" w:eastAsia="Times New Roman" w:hAnsi="Verdana" w:cs="Times New Roman"/>
                <w:lang w:val="hr-HR"/>
              </w:rPr>
              <w:t>ом</w:t>
            </w:r>
            <w:r w:rsidRPr="00637E95">
              <w:rPr>
                <w:rFonts w:ascii="Verdana" w:eastAsia="Times New Roman" w:hAnsi="Verdana" w:cs="Times New Roman"/>
              </w:rPr>
              <w:t> радника за руковање противпожарним и другим апаратима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Материјали у вези са одржавањем и обезбеђењем машина, уређаја и постројења (атести,</w:t>
            </w:r>
            <w:r w:rsidRPr="00637E95">
              <w:rPr>
                <w:rFonts w:ascii="Verdana" w:eastAsia="Times New Roman" w:hAnsi="Verdana" w:cs="Times New Roman"/>
                <w:lang w:val="hr-HR"/>
              </w:rPr>
              <w:t> </w:t>
            </w:r>
            <w:r w:rsidRPr="00637E95">
              <w:rPr>
                <w:rFonts w:ascii="Verdana" w:eastAsia="Times New Roman" w:hAnsi="Verdana" w:cs="Times New Roman"/>
              </w:rPr>
              <w:t>гарантни листови,</w:t>
            </w:r>
            <w:r w:rsidRPr="00637E95">
              <w:rPr>
                <w:rFonts w:ascii="Verdana" w:eastAsia="Times New Roman" w:hAnsi="Verdana" w:cs="Times New Roman"/>
                <w:lang w:val="hr-HR"/>
              </w:rPr>
              <w:t> </w:t>
            </w:r>
            <w:r w:rsidRPr="00637E95">
              <w:rPr>
                <w:rFonts w:ascii="Verdana" w:eastAsia="Times New Roman" w:hAnsi="Verdana" w:cs="Times New Roman"/>
              </w:rPr>
              <w:t>упутства за руковање и остала документација)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Остала преписка везана за област заштите на раду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6.Годишњи план обезбеђења противпожарне заштите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X ПРЕДМЕТИ У ВЕЗИ </w:t>
            </w:r>
            <w:r w:rsidRPr="00637E95">
              <w:rPr>
                <w:rFonts w:ascii="Verdana" w:eastAsia="Times New Roman" w:hAnsi="Verdana" w:cs="Times New Roman"/>
                <w:b/>
                <w:bCs/>
                <w:lang w:val="hr-HR"/>
              </w:rPr>
              <w:t>СА </w:t>
            </w:r>
            <w:r w:rsidRPr="00637E95">
              <w:rPr>
                <w:rFonts w:ascii="Verdana" w:eastAsia="Times New Roman" w:hAnsi="Verdana" w:cs="Times New Roman"/>
                <w:b/>
                <w:bCs/>
              </w:rPr>
              <w:t>ДИСЦИПЛИНСК</w:t>
            </w:r>
            <w:r w:rsidRPr="00637E95">
              <w:rPr>
                <w:rFonts w:ascii="Verdana" w:eastAsia="Times New Roman" w:hAnsi="Verdana" w:cs="Times New Roman"/>
                <w:b/>
                <w:bCs/>
                <w:lang w:val="hr-HR"/>
              </w:rPr>
              <w:t>ОМ</w:t>
            </w:r>
            <w:r w:rsidRPr="00637E95">
              <w:rPr>
                <w:rFonts w:ascii="Verdana" w:eastAsia="Times New Roman" w:hAnsi="Verdana" w:cs="Times New Roman"/>
                <w:b/>
                <w:bCs/>
              </w:rPr>
              <w:t> И МАТЕРИЈАЛН</w:t>
            </w:r>
            <w:r w:rsidRPr="00637E95">
              <w:rPr>
                <w:rFonts w:ascii="Verdana" w:eastAsia="Times New Roman" w:hAnsi="Verdana" w:cs="Times New Roman"/>
                <w:b/>
                <w:bCs/>
                <w:lang w:val="hr-HR"/>
              </w:rPr>
              <w:t>ОМ</w:t>
            </w:r>
            <w:r w:rsidRPr="00637E95">
              <w:rPr>
                <w:rFonts w:ascii="Verdana" w:eastAsia="Times New Roman" w:hAnsi="Verdana" w:cs="Times New Roman"/>
                <w:b/>
                <w:bCs/>
              </w:rPr>
              <w:t> ОДГОВОРНО</w:t>
            </w:r>
            <w:r w:rsidRPr="00637E95">
              <w:rPr>
                <w:rFonts w:ascii="Verdana" w:eastAsia="Times New Roman" w:hAnsi="Verdana" w:cs="Times New Roman"/>
                <w:b/>
                <w:bCs/>
                <w:lang w:val="hr-HR"/>
              </w:rPr>
              <w:t>ШЋУ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Решења о именовању дисциплинске комисије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покретањ</w:t>
            </w:r>
            <w:r w:rsidRPr="00637E95">
              <w:rPr>
                <w:rFonts w:ascii="Verdana" w:eastAsia="Times New Roman" w:hAnsi="Verdana" w:cs="Times New Roman"/>
                <w:lang w:val="hr-HR"/>
              </w:rPr>
              <w:t>ем</w:t>
            </w:r>
            <w:r w:rsidRPr="00637E95">
              <w:rPr>
                <w:rFonts w:ascii="Verdana" w:eastAsia="Times New Roman" w:hAnsi="Verdana" w:cs="Times New Roman"/>
              </w:rPr>
              <w:t> дисциплинског поступка: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захтев надлежног руководиоца за покретање поступка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записници о саслушању</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позиви на расправу</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изјаве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изрицање мера и доношење одлука о кажњавању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3. Предмети у </w:t>
            </w:r>
            <w:r w:rsidRPr="00637E95">
              <w:rPr>
                <w:rFonts w:ascii="Verdana" w:eastAsia="Times New Roman" w:hAnsi="Verdana" w:cs="Times New Roman"/>
              </w:rPr>
              <w:lastRenderedPageBreak/>
              <w:t>вези </w:t>
            </w:r>
            <w:r w:rsidRPr="00637E95">
              <w:rPr>
                <w:rFonts w:ascii="Verdana" w:eastAsia="Times New Roman" w:hAnsi="Verdana" w:cs="Times New Roman"/>
                <w:lang w:val="hr-HR"/>
              </w:rPr>
              <w:t>са </w:t>
            </w:r>
            <w:r w:rsidRPr="00637E95">
              <w:rPr>
                <w:rFonts w:ascii="Verdana" w:eastAsia="Times New Roman" w:hAnsi="Verdana" w:cs="Times New Roman"/>
              </w:rPr>
              <w:t>материјалн</w:t>
            </w:r>
            <w:r w:rsidRPr="00637E95">
              <w:rPr>
                <w:rFonts w:ascii="Verdana" w:eastAsia="Times New Roman" w:hAnsi="Verdana" w:cs="Times New Roman"/>
                <w:lang w:val="hr-HR"/>
              </w:rPr>
              <w:t>ом</w:t>
            </w:r>
            <w:r w:rsidRPr="00637E95">
              <w:rPr>
                <w:rFonts w:ascii="Verdana" w:eastAsia="Times New Roman" w:hAnsi="Verdana" w:cs="Times New Roman"/>
              </w:rPr>
              <w:t> одговорно</w:t>
            </w:r>
            <w:r w:rsidRPr="00637E95">
              <w:rPr>
                <w:rFonts w:ascii="Verdana" w:eastAsia="Times New Roman" w:hAnsi="Verdana" w:cs="Times New Roman"/>
                <w:lang w:val="hr-HR"/>
              </w:rPr>
              <w:t>шћу</w:t>
            </w:r>
            <w:r w:rsidRPr="00637E95">
              <w:rPr>
                <w:rFonts w:ascii="Verdana" w:eastAsia="Times New Roman" w:hAnsi="Verdana" w:cs="Times New Roman"/>
              </w:rPr>
              <w:t> радника: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пријава штете надлежног руководиоца</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извештај комисије о процени штете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поступак за накнаду штете</w:t>
            </w:r>
          </w:p>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решење о накнади штете проузроковане у раду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lastRenderedPageBreak/>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4. Предмети у вези </w:t>
            </w:r>
            <w:r w:rsidRPr="00637E95">
              <w:rPr>
                <w:rFonts w:ascii="Verdana" w:eastAsia="Times New Roman" w:hAnsi="Verdana" w:cs="Times New Roman"/>
                <w:lang w:val="hr-HR"/>
              </w:rPr>
              <w:t>са </w:t>
            </w:r>
            <w:r w:rsidRPr="00637E95">
              <w:rPr>
                <w:rFonts w:ascii="Verdana" w:eastAsia="Times New Roman" w:hAnsi="Verdana" w:cs="Times New Roman"/>
              </w:rPr>
              <w:t>покретањ</w:t>
            </w:r>
            <w:r w:rsidRPr="00637E95">
              <w:rPr>
                <w:rFonts w:ascii="Verdana" w:eastAsia="Times New Roman" w:hAnsi="Verdana" w:cs="Times New Roman"/>
                <w:lang w:val="hr-HR"/>
              </w:rPr>
              <w:t>ем</w:t>
            </w:r>
            <w:r w:rsidRPr="00637E95">
              <w:rPr>
                <w:rFonts w:ascii="Verdana" w:eastAsia="Times New Roman" w:hAnsi="Verdana" w:cs="Times New Roman"/>
              </w:rPr>
              <w:t> кривичног поступка против радника код надлежног суда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Остала преписка у вези </w:t>
            </w:r>
            <w:r w:rsidRPr="00637E95">
              <w:rPr>
                <w:rFonts w:ascii="Verdana" w:eastAsia="Times New Roman" w:hAnsi="Verdana" w:cs="Times New Roman"/>
                <w:lang w:val="hr-HR"/>
              </w:rPr>
              <w:t>са </w:t>
            </w:r>
            <w:r w:rsidRPr="00637E95">
              <w:rPr>
                <w:rFonts w:ascii="Verdana" w:eastAsia="Times New Roman" w:hAnsi="Verdana" w:cs="Times New Roman"/>
              </w:rPr>
              <w:t>дисциплинск</w:t>
            </w:r>
            <w:r w:rsidRPr="00637E95">
              <w:rPr>
                <w:rFonts w:ascii="Verdana" w:eastAsia="Times New Roman" w:hAnsi="Verdana" w:cs="Times New Roman"/>
                <w:lang w:val="hr-HR"/>
              </w:rPr>
              <w:t>ом</w:t>
            </w:r>
            <w:r w:rsidRPr="00637E95">
              <w:rPr>
                <w:rFonts w:ascii="Verdana" w:eastAsia="Times New Roman" w:hAnsi="Verdana" w:cs="Times New Roman"/>
              </w:rPr>
              <w:t> и материјалн</w:t>
            </w:r>
            <w:r w:rsidRPr="00637E95">
              <w:rPr>
                <w:rFonts w:ascii="Verdana" w:eastAsia="Times New Roman" w:hAnsi="Verdana" w:cs="Times New Roman"/>
                <w:lang w:val="hr-HR"/>
              </w:rPr>
              <w:t>ом</w:t>
            </w:r>
            <w:r w:rsidRPr="00637E95">
              <w:rPr>
                <w:rFonts w:ascii="Verdana" w:eastAsia="Times New Roman" w:hAnsi="Verdana" w:cs="Times New Roman"/>
              </w:rPr>
              <w:t> одговорно</w:t>
            </w:r>
            <w:r w:rsidRPr="00637E95">
              <w:rPr>
                <w:rFonts w:ascii="Verdana" w:eastAsia="Times New Roman" w:hAnsi="Verdana" w:cs="Times New Roman"/>
                <w:lang w:val="hr-HR"/>
              </w:rPr>
              <w:t>шћу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XI ПРЕДМЕТИ У ВЕЗИ </w:t>
            </w:r>
            <w:r w:rsidRPr="00637E95">
              <w:rPr>
                <w:rFonts w:ascii="Verdana" w:eastAsia="Times New Roman" w:hAnsi="Verdana" w:cs="Times New Roman"/>
                <w:b/>
                <w:bCs/>
                <w:lang w:val="hr-HR"/>
              </w:rPr>
              <w:t>СА </w:t>
            </w:r>
            <w:r w:rsidRPr="00637E95">
              <w:rPr>
                <w:rFonts w:ascii="Verdana" w:eastAsia="Times New Roman" w:hAnsi="Verdana" w:cs="Times New Roman"/>
                <w:b/>
                <w:bCs/>
              </w:rPr>
              <w:t>ПЛАТН</w:t>
            </w:r>
            <w:r w:rsidRPr="00637E95">
              <w:rPr>
                <w:rFonts w:ascii="Verdana" w:eastAsia="Times New Roman" w:hAnsi="Verdana" w:cs="Times New Roman"/>
                <w:b/>
                <w:bCs/>
                <w:lang w:val="hr-HR"/>
              </w:rPr>
              <w:t>ИМ</w:t>
            </w:r>
            <w:r w:rsidRPr="00637E95">
              <w:rPr>
                <w:rFonts w:ascii="Verdana" w:eastAsia="Times New Roman" w:hAnsi="Verdana" w:cs="Times New Roman"/>
                <w:b/>
                <w:bCs/>
              </w:rPr>
              <w:t> СИСТЕМ</w:t>
            </w:r>
            <w:r w:rsidRPr="00637E95">
              <w:rPr>
                <w:rFonts w:ascii="Verdana" w:eastAsia="Times New Roman" w:hAnsi="Verdana" w:cs="Times New Roman"/>
                <w:b/>
                <w:bCs/>
                <w:lang w:val="hr-HR"/>
              </w:rPr>
              <w:t>ОМ</w:t>
            </w:r>
            <w:r w:rsidRPr="00637E95">
              <w:rPr>
                <w:rFonts w:ascii="Verdana" w:eastAsia="Times New Roman" w:hAnsi="Verdana" w:cs="Times New Roman"/>
                <w:b/>
                <w:bCs/>
              </w:rPr>
              <w:t>, РАСПОДЕЛ</w:t>
            </w:r>
            <w:r w:rsidRPr="00637E95">
              <w:rPr>
                <w:rFonts w:ascii="Verdana" w:eastAsia="Times New Roman" w:hAnsi="Verdana" w:cs="Times New Roman"/>
                <w:b/>
                <w:bCs/>
                <w:lang w:val="hr-HR"/>
              </w:rPr>
              <w:t>ОМ</w:t>
            </w:r>
            <w:r w:rsidRPr="00637E95">
              <w:rPr>
                <w:rFonts w:ascii="Verdana" w:eastAsia="Times New Roman" w:hAnsi="Verdana" w:cs="Times New Roman"/>
                <w:b/>
                <w:bCs/>
              </w:rPr>
              <w:t> ДОХОТКА И ЛИЧНИХ ДОХОДАКА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Решења о одређивању и повећању плата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Решења о одређивању посебног личног дохотка за отежане услове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Решења о накнади за одвојени живот и путне и селидбене трошкове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Одлуке о расподели личних доходака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Решења о броју бодова и вредности бода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Одлуке о регресу за годишњи и топли оброк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Одлуке о исплати отпремнине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Остала преписка у вези са расподелом дохо</w:t>
            </w:r>
            <w:r w:rsidRPr="00637E95">
              <w:rPr>
                <w:rFonts w:ascii="Verdana" w:eastAsia="Times New Roman" w:hAnsi="Verdana" w:cs="Times New Roman"/>
                <w:lang w:val="hr-HR"/>
              </w:rPr>
              <w:t>т</w:t>
            </w:r>
            <w:r w:rsidRPr="00637E95">
              <w:rPr>
                <w:rFonts w:ascii="Verdana" w:eastAsia="Times New Roman" w:hAnsi="Verdana" w:cs="Times New Roman"/>
              </w:rPr>
              <w:t>ка и личних доходака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Статистички извештаји о нето личном дохо</w:t>
            </w:r>
            <w:r w:rsidRPr="00637E95">
              <w:rPr>
                <w:rFonts w:ascii="Verdana" w:eastAsia="Times New Roman" w:hAnsi="Verdana" w:cs="Times New Roman"/>
                <w:lang w:val="hr-HR"/>
              </w:rPr>
              <w:t>т</w:t>
            </w:r>
            <w:r w:rsidRPr="00637E95">
              <w:rPr>
                <w:rFonts w:ascii="Verdana" w:eastAsia="Times New Roman" w:hAnsi="Verdana" w:cs="Times New Roman"/>
              </w:rPr>
              <w:t>ку који се достављају Заводу за статистику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lang w:val="hr-HR"/>
              </w:rPr>
              <w:t>т</w:t>
            </w:r>
            <w:r w:rsidRPr="00637E95">
              <w:rPr>
                <w:rFonts w:ascii="Verdana" w:eastAsia="Times New Roman" w:hAnsi="Verdana" w:cs="Times New Roman"/>
              </w:rPr>
              <w:t>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Пријаве података о утврђеном личном дохотку (М4)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 xml:space="preserve">XII ПРЕДМЕТИ КОЈИ СЕ ОДНОСЕ НА СТРУЧНО ОБРАЗОВАЊЕ, </w:t>
            </w:r>
            <w:r w:rsidRPr="00637E95">
              <w:rPr>
                <w:rFonts w:ascii="Verdana" w:eastAsia="Times New Roman" w:hAnsi="Verdana" w:cs="Times New Roman"/>
                <w:b/>
                <w:bCs/>
              </w:rPr>
              <w:lastRenderedPageBreak/>
              <w:t>СТРУЧНЕ ИСПИТЕ, СПЕЦИЈАЛИЗАЦИЈУ, ПРЕКВАЛИФИКАЦИЈУ, СТРУЧНУ ПРАКСУ, КУРСЕВЕ, СЕМИНАРЕ ИТД.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1. Књига евиденције радника којима је призната стручна спрема (оспособљеност)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Уговори о стипендијама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40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Предмети везани за специјализацију и преквалификацију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40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Евиденција о положеним стручним испитима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Евиденција о положеним приправничким испитима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Молба за признавање трошкова сручних испита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Молбе за доделу стипендија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Преписка са стипендистима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Предмети везани за размену студената на стручну праксу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Материјали у вези </w:t>
            </w:r>
            <w:r w:rsidRPr="00637E95">
              <w:rPr>
                <w:rFonts w:ascii="Verdana" w:eastAsia="Times New Roman" w:hAnsi="Verdana" w:cs="Times New Roman"/>
                <w:lang w:val="hr-HR"/>
              </w:rPr>
              <w:t>са </w:t>
            </w:r>
            <w:r w:rsidRPr="00637E95">
              <w:rPr>
                <w:rFonts w:ascii="Verdana" w:eastAsia="Times New Roman" w:hAnsi="Verdana" w:cs="Times New Roman"/>
              </w:rPr>
              <w:t>учешћ</w:t>
            </w:r>
            <w:r w:rsidRPr="00637E95">
              <w:rPr>
                <w:rFonts w:ascii="Verdana" w:eastAsia="Times New Roman" w:hAnsi="Verdana" w:cs="Times New Roman"/>
                <w:lang w:val="hr-HR"/>
              </w:rPr>
              <w:t>ем</w:t>
            </w:r>
            <w:r w:rsidRPr="00637E95">
              <w:rPr>
                <w:rFonts w:ascii="Verdana" w:eastAsia="Times New Roman" w:hAnsi="Verdana" w:cs="Times New Roman"/>
              </w:rPr>
              <w:t> на семинарима и саветовањима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Остала преписка везана за стручно усавршавање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Одлуке и решења о оснивању курсева за стручно оспособљавање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Програми курсева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XIII ПРЕДМЕТИ КОЈИ СЕ ОДНОСЕ НА ИНВЕСТИЦИЈЕ, ТЕХНИЧКЕ ЕЛАБОРАТЕ, ИЗГРАДЊУ И АДАПТАЦИЈУ ОБЈЕКАТА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Инвестициони програми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Перспективни планови (средњорочни)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Стабилизациони програми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4. Елаборати о планирању и инвестирању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Одлуке о изградњи инвестиционих објеката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Урбанистички и технички услови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Подаци о испитивању терена</w:t>
            </w:r>
            <w:r w:rsidRPr="00637E95">
              <w:rPr>
                <w:rFonts w:ascii="Verdana" w:eastAsia="Times New Roman" w:hAnsi="Verdana" w:cs="Times New Roman"/>
                <w:lang w:val="hr-HR"/>
              </w:rPr>
              <w:t> </w:t>
            </w:r>
            <w:r w:rsidRPr="00637E95">
              <w:rPr>
                <w:rFonts w:ascii="Verdana" w:eastAsia="Times New Roman" w:hAnsi="Verdana" w:cs="Times New Roman"/>
              </w:rPr>
              <w:t>–</w:t>
            </w:r>
            <w:r w:rsidRPr="00637E95">
              <w:rPr>
                <w:rFonts w:ascii="Verdana" w:eastAsia="Times New Roman" w:hAnsi="Verdana" w:cs="Times New Roman"/>
                <w:lang w:val="hr-HR"/>
              </w:rPr>
              <w:t> </w:t>
            </w:r>
            <w:r w:rsidRPr="00637E95">
              <w:rPr>
                <w:rFonts w:ascii="Verdana" w:eastAsia="Times New Roman" w:hAnsi="Verdana" w:cs="Times New Roman"/>
              </w:rPr>
              <w:t>земљишта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Протокол регулације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Пројекти са свим пратећим материјалима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Сагласност надлежних органа на пројекат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Документа о праву коришћења земљишта за изградњу објекта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Решење о одобрењу градње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Понуде извођача радова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 Материјали о поступку избора извођача радова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15. Пројектни задатак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16. Уговор о пројектовању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17. Уговор о градњи</w:t>
            </w:r>
            <w:r w:rsidRPr="00637E95">
              <w:rPr>
                <w:rFonts w:ascii="Verdana" w:eastAsia="Times New Roman" w:hAnsi="Verdana" w:cs="Times New Roman"/>
                <w:lang w:val="hr-HR"/>
              </w:rPr>
              <w:t> </w:t>
            </w:r>
            <w:r w:rsidRPr="00637E95">
              <w:rPr>
                <w:rFonts w:ascii="Verdana" w:eastAsia="Times New Roman" w:hAnsi="Verdana" w:cs="Times New Roman"/>
              </w:rPr>
              <w:t>–</w:t>
            </w:r>
            <w:r w:rsidRPr="00637E95">
              <w:rPr>
                <w:rFonts w:ascii="Verdana" w:eastAsia="Times New Roman" w:hAnsi="Verdana" w:cs="Times New Roman"/>
                <w:lang w:val="hr-HR"/>
              </w:rPr>
              <w:t> </w:t>
            </w:r>
            <w:r w:rsidRPr="00637E95">
              <w:rPr>
                <w:rFonts w:ascii="Verdana" w:eastAsia="Times New Roman" w:hAnsi="Verdana" w:cs="Times New Roman"/>
              </w:rPr>
              <w:t>извођењу радова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18. Решења о укњижби и коришћењу градског земљишта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19. Атест</w:t>
            </w:r>
            <w:r w:rsidRPr="00637E95">
              <w:rPr>
                <w:rFonts w:ascii="Verdana" w:eastAsia="Times New Roman" w:hAnsi="Verdana" w:cs="Times New Roman"/>
                <w:lang w:val="hr-HR"/>
              </w:rPr>
              <w:t> </w:t>
            </w:r>
            <w:r w:rsidRPr="00637E95">
              <w:rPr>
                <w:rFonts w:ascii="Verdana" w:eastAsia="Times New Roman" w:hAnsi="Verdana" w:cs="Times New Roman"/>
              </w:rPr>
              <w:t>–</w:t>
            </w:r>
            <w:r w:rsidRPr="00637E95">
              <w:rPr>
                <w:rFonts w:ascii="Verdana" w:eastAsia="Times New Roman" w:hAnsi="Verdana" w:cs="Times New Roman"/>
                <w:lang w:val="hr-HR"/>
              </w:rPr>
              <w:t> </w:t>
            </w:r>
            <w:r w:rsidRPr="00637E95">
              <w:rPr>
                <w:rFonts w:ascii="Verdana" w:eastAsia="Times New Roman" w:hAnsi="Verdana" w:cs="Times New Roman"/>
              </w:rPr>
              <w:t>уверења о испитивању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20. Грађевинске књиге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21. Дневници рада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22. Преписка инвеститора са пројектантом и извођачем радова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23. Употребна дозвола са записником о техничком прегледу објекта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24. Техничка документација која се односи на </w:t>
            </w:r>
            <w:r w:rsidRPr="00637E95">
              <w:rPr>
                <w:rFonts w:ascii="Verdana" w:eastAsia="Times New Roman" w:hAnsi="Verdana" w:cs="Times New Roman"/>
              </w:rPr>
              <w:lastRenderedPageBreak/>
              <w:t>инвестициона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lastRenderedPageBreak/>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25. Материјали у вези </w:t>
            </w:r>
            <w:r w:rsidRPr="00637E95">
              <w:rPr>
                <w:rFonts w:ascii="Verdana" w:eastAsia="Times New Roman" w:hAnsi="Verdana" w:cs="Times New Roman"/>
                <w:lang w:val="hr-HR"/>
              </w:rPr>
              <w:t>са </w:t>
            </w:r>
            <w:r w:rsidRPr="00637E95">
              <w:rPr>
                <w:rFonts w:ascii="Verdana" w:eastAsia="Times New Roman" w:hAnsi="Verdana" w:cs="Times New Roman"/>
              </w:rPr>
              <w:t>поправк</w:t>
            </w:r>
            <w:r w:rsidRPr="00637E95">
              <w:rPr>
                <w:rFonts w:ascii="Verdana" w:eastAsia="Times New Roman" w:hAnsi="Verdana" w:cs="Times New Roman"/>
                <w:lang w:val="hr-HR"/>
              </w:rPr>
              <w:t>ом</w:t>
            </w:r>
            <w:r w:rsidRPr="00637E95">
              <w:rPr>
                <w:rFonts w:ascii="Verdana" w:eastAsia="Times New Roman" w:hAnsi="Verdana" w:cs="Times New Roman"/>
              </w:rPr>
              <w:t>, адаптациј</w:t>
            </w:r>
            <w:r w:rsidRPr="00637E95">
              <w:rPr>
                <w:rFonts w:ascii="Verdana" w:eastAsia="Times New Roman" w:hAnsi="Verdana" w:cs="Times New Roman"/>
                <w:lang w:val="hr-HR"/>
              </w:rPr>
              <w:t>ом</w:t>
            </w:r>
            <w:r w:rsidRPr="00637E95">
              <w:rPr>
                <w:rFonts w:ascii="Verdana" w:eastAsia="Times New Roman" w:hAnsi="Verdana" w:cs="Times New Roman"/>
              </w:rPr>
              <w:t> и одржавање</w:t>
            </w:r>
            <w:r w:rsidRPr="00637E95">
              <w:rPr>
                <w:rFonts w:ascii="Verdana" w:eastAsia="Times New Roman" w:hAnsi="Verdana" w:cs="Times New Roman"/>
                <w:lang w:val="hr-HR"/>
              </w:rPr>
              <w:t>м</w:t>
            </w:r>
            <w:r w:rsidRPr="00637E95">
              <w:rPr>
                <w:rFonts w:ascii="Verdana" w:eastAsia="Times New Roman" w:hAnsi="Verdana" w:cs="Times New Roman"/>
              </w:rPr>
              <w:t> зграда и објеката (понуде, ситуације, уговори о раду, зап. о пријему радова,</w:t>
            </w:r>
            <w:r w:rsidRPr="00637E95">
              <w:rPr>
                <w:rFonts w:ascii="Verdana" w:eastAsia="Times New Roman" w:hAnsi="Verdana" w:cs="Times New Roman"/>
                <w:lang w:val="hr-HR"/>
              </w:rPr>
              <w:t> </w:t>
            </w:r>
            <w:r w:rsidRPr="00637E95">
              <w:rPr>
                <w:rFonts w:ascii="Verdana" w:eastAsia="Times New Roman" w:hAnsi="Verdana" w:cs="Times New Roman"/>
              </w:rPr>
              <w:t>остала преп.)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26. Пројекти преправки и доградње са свим материјалима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27. Материјали у вези </w:t>
            </w:r>
            <w:r w:rsidRPr="00637E95">
              <w:rPr>
                <w:rFonts w:ascii="Verdana" w:eastAsia="Times New Roman" w:hAnsi="Verdana" w:cs="Times New Roman"/>
                <w:lang w:val="hr-HR"/>
              </w:rPr>
              <w:t>са </w:t>
            </w:r>
            <w:r w:rsidRPr="00637E95">
              <w:rPr>
                <w:rFonts w:ascii="Verdana" w:eastAsia="Times New Roman" w:hAnsi="Verdana" w:cs="Times New Roman"/>
              </w:rPr>
              <w:t>одржавањ</w:t>
            </w:r>
            <w:r w:rsidRPr="00637E95">
              <w:rPr>
                <w:rFonts w:ascii="Verdana" w:eastAsia="Times New Roman" w:hAnsi="Verdana" w:cs="Times New Roman"/>
                <w:lang w:val="hr-HR"/>
              </w:rPr>
              <w:t>ем</w:t>
            </w:r>
            <w:r w:rsidRPr="00637E95">
              <w:rPr>
                <w:rFonts w:ascii="Verdana" w:eastAsia="Times New Roman" w:hAnsi="Verdana" w:cs="Times New Roman"/>
              </w:rPr>
              <w:t> и поправк</w:t>
            </w:r>
            <w:r w:rsidRPr="00637E95">
              <w:rPr>
                <w:rFonts w:ascii="Verdana" w:eastAsia="Times New Roman" w:hAnsi="Verdana" w:cs="Times New Roman"/>
                <w:lang w:val="hr-HR"/>
              </w:rPr>
              <w:t>ом</w:t>
            </w:r>
            <w:r w:rsidRPr="00637E95">
              <w:rPr>
                <w:rFonts w:ascii="Verdana" w:eastAsia="Times New Roman" w:hAnsi="Verdana" w:cs="Times New Roman"/>
              </w:rPr>
              <w:t> електроинсталације, водоводних инсталација, инсталација грејања, телефонских инсталација и др.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28. Материјали у вези </w:t>
            </w:r>
            <w:r w:rsidRPr="00637E95">
              <w:rPr>
                <w:rFonts w:ascii="Verdana" w:eastAsia="Times New Roman" w:hAnsi="Verdana" w:cs="Times New Roman"/>
                <w:lang w:val="hr-HR"/>
              </w:rPr>
              <w:t>са </w:t>
            </w:r>
            <w:r w:rsidRPr="00637E95">
              <w:rPr>
                <w:rFonts w:ascii="Verdana" w:eastAsia="Times New Roman" w:hAnsi="Verdana" w:cs="Times New Roman"/>
              </w:rPr>
              <w:t>одржавањ</w:t>
            </w:r>
            <w:r w:rsidRPr="00637E95">
              <w:rPr>
                <w:rFonts w:ascii="Verdana" w:eastAsia="Times New Roman" w:hAnsi="Verdana" w:cs="Times New Roman"/>
                <w:lang w:val="hr-HR"/>
              </w:rPr>
              <w:t>ем</w:t>
            </w:r>
            <w:r w:rsidRPr="00637E95">
              <w:rPr>
                <w:rFonts w:ascii="Verdana" w:eastAsia="Times New Roman" w:hAnsi="Verdana" w:cs="Times New Roman"/>
              </w:rPr>
              <w:t> и поправк</w:t>
            </w:r>
            <w:r w:rsidRPr="00637E95">
              <w:rPr>
                <w:rFonts w:ascii="Verdana" w:eastAsia="Times New Roman" w:hAnsi="Verdana" w:cs="Times New Roman"/>
                <w:lang w:val="hr-HR"/>
              </w:rPr>
              <w:t>ама</w:t>
            </w:r>
            <w:r w:rsidRPr="00637E95">
              <w:rPr>
                <w:rFonts w:ascii="Verdana" w:eastAsia="Times New Roman" w:hAnsi="Verdana" w:cs="Times New Roman"/>
              </w:rPr>
              <w:t> лифтова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XIV КАНЦЕЛАРИЈСКО И АРХИВСКО ПОСЛОВАЊЕ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Правилник о канцеларијском пословању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 Деловодници (обични,</w:t>
            </w:r>
            <w:r w:rsidRPr="00637E95">
              <w:rPr>
                <w:rFonts w:ascii="Verdana" w:eastAsia="Times New Roman" w:hAnsi="Verdana" w:cs="Times New Roman"/>
                <w:lang w:val="hr-HR"/>
              </w:rPr>
              <w:t> </w:t>
            </w:r>
            <w:r w:rsidRPr="00637E95">
              <w:rPr>
                <w:rFonts w:ascii="Verdana" w:eastAsia="Times New Roman" w:hAnsi="Verdana" w:cs="Times New Roman"/>
              </w:rPr>
              <w:t>поверљиви,</w:t>
            </w:r>
            <w:r w:rsidRPr="00637E95">
              <w:rPr>
                <w:rFonts w:ascii="Verdana" w:eastAsia="Times New Roman" w:hAnsi="Verdana" w:cs="Times New Roman"/>
                <w:lang w:val="hr-HR"/>
              </w:rPr>
              <w:t> </w:t>
            </w:r>
            <w:r w:rsidRPr="00637E95">
              <w:rPr>
                <w:rFonts w:ascii="Verdana" w:eastAsia="Times New Roman" w:hAnsi="Verdana" w:cs="Times New Roman"/>
              </w:rPr>
              <w:t>строго поверљиви)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Регистри уз деловодник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Архивска књига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Листа категорија регистратурског материјала са роковима чувања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Записници о одабирању архивске грађе и излучивању непотребног регистратурског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Записници о прегледу архивске грађе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8. Записници о прегледу начина вођења канцелар. </w:t>
            </w:r>
            <w:proofErr w:type="gramStart"/>
            <w:r w:rsidRPr="00637E95">
              <w:rPr>
                <w:rFonts w:ascii="Verdana" w:eastAsia="Times New Roman" w:hAnsi="Verdana" w:cs="Times New Roman"/>
              </w:rPr>
              <w:t>посл</w:t>
            </w:r>
            <w:proofErr w:type="gramEnd"/>
            <w:r w:rsidRPr="00637E95">
              <w:rPr>
                <w:rFonts w:ascii="Verdana" w:eastAsia="Times New Roman" w:hAnsi="Verdana" w:cs="Times New Roman"/>
              </w:rPr>
              <w:t xml:space="preserve">. </w:t>
            </w:r>
            <w:proofErr w:type="gramStart"/>
            <w:r w:rsidRPr="00637E95">
              <w:rPr>
                <w:rFonts w:ascii="Verdana" w:eastAsia="Times New Roman" w:hAnsi="Verdana" w:cs="Times New Roman"/>
              </w:rPr>
              <w:t>од</w:t>
            </w:r>
            <w:proofErr w:type="gramEnd"/>
            <w:r w:rsidRPr="00637E95">
              <w:rPr>
                <w:rFonts w:ascii="Verdana" w:eastAsia="Times New Roman" w:hAnsi="Verdana" w:cs="Times New Roman"/>
              </w:rPr>
              <w:t xml:space="preserve"> стране надл.</w:t>
            </w:r>
            <w:r w:rsidRPr="00637E95">
              <w:rPr>
                <w:rFonts w:ascii="Verdana" w:eastAsia="Times New Roman" w:hAnsi="Verdana" w:cs="Times New Roman"/>
                <w:lang w:val="hr-HR"/>
              </w:rPr>
              <w:t> </w:t>
            </w:r>
            <w:r w:rsidRPr="00637E95">
              <w:rPr>
                <w:rFonts w:ascii="Verdana" w:eastAsia="Times New Roman" w:hAnsi="Verdana" w:cs="Times New Roman"/>
              </w:rPr>
              <w:t>органа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Решења о увођењу норматива за послове актива и писарнице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Списак печата и штамбиља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11. Записник о примопредаји дужности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Решења о одређивању плана архивских ознака за архивирање свршених предмета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Контролник поштарине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 Интерна доставна књига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15. Доставна књига за место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16. Књига експедоване поште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17. Остале помоћне евиденције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18. Преписка у вези са канцеларијским пословањем, телефонска служба, курирска служба и остало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19. Реверси на примљене материјале из архиве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20. Пуномоћја и овлашћења за подизање поштанских пошиљки, за преузимање извода и других материјала од банке, за набавке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21. Повратна писма у прилогу којих се достављају разни захтеви за уплате, исплате,</w:t>
            </w:r>
            <w:r w:rsidRPr="00637E95">
              <w:rPr>
                <w:rFonts w:ascii="Verdana" w:eastAsia="Times New Roman" w:hAnsi="Verdana" w:cs="Times New Roman"/>
                <w:lang w:val="hr-HR"/>
              </w:rPr>
              <w:t> </w:t>
            </w:r>
            <w:r w:rsidRPr="00637E95">
              <w:rPr>
                <w:rFonts w:ascii="Verdana" w:eastAsia="Times New Roman" w:hAnsi="Verdana" w:cs="Times New Roman"/>
              </w:rPr>
              <w:t>повраћај, сагласности, одобрења и извештаји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22. Копије гарантних писама, захтева и наруџбина за набавку репродукционог материјала, ситног инвентара и потрошног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23. Разне копије, потврде, уверења и решења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24. Остала преписка везана за канцеларијско и архивско пословање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b/>
                <w:bCs/>
              </w:rPr>
              <w:t>XV ФИНАНСИЈСКО И МАТЕРИЈАЛНО ПОСЛОВАЊЕ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r w:rsidRPr="00637E95">
              <w:rPr>
                <w:rFonts w:ascii="Times New Roman" w:eastAsia="Times New Roman" w:hAnsi="Times New Roman" w:cs="Times New Roman"/>
                <w:sz w:val="24"/>
                <w:szCs w:val="24"/>
              </w:rPr>
              <w:t>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 Завршни рачун са прилозима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2. Почетни биланси који се раде приликом оснивања, спајања, припајања и поделе предузећа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 Књига основних средстава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 Основна средства (картице)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 Картони личног дохотка и образац М4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6. Платни спискови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7. Записници СДК, ЗОП и других надлежних органа у вези </w:t>
            </w:r>
            <w:r w:rsidRPr="00637E95">
              <w:rPr>
                <w:rFonts w:ascii="Verdana" w:eastAsia="Times New Roman" w:hAnsi="Verdana" w:cs="Times New Roman"/>
                <w:lang w:val="hr-HR"/>
              </w:rPr>
              <w:t>са </w:t>
            </w:r>
            <w:r w:rsidRPr="00637E95">
              <w:rPr>
                <w:rFonts w:ascii="Verdana" w:eastAsia="Times New Roman" w:hAnsi="Verdana" w:cs="Times New Roman"/>
              </w:rPr>
              <w:t>финан</w:t>
            </w:r>
            <w:r w:rsidRPr="00637E95">
              <w:rPr>
                <w:rFonts w:ascii="Verdana" w:eastAsia="Times New Roman" w:hAnsi="Verdana" w:cs="Times New Roman"/>
                <w:lang w:val="hr-HR"/>
              </w:rPr>
              <w:t>с</w:t>
            </w:r>
            <w:r w:rsidRPr="00637E95">
              <w:rPr>
                <w:rFonts w:ascii="Verdana" w:eastAsia="Times New Roman" w:hAnsi="Verdana" w:cs="Times New Roman"/>
              </w:rPr>
              <w:t>.</w:t>
            </w:r>
            <w:r w:rsidRPr="00637E95">
              <w:rPr>
                <w:rFonts w:ascii="Verdana" w:eastAsia="Times New Roman" w:hAnsi="Verdana" w:cs="Times New Roman"/>
                <w:lang w:val="hr-HR"/>
              </w:rPr>
              <w:t> </w:t>
            </w:r>
            <w:proofErr w:type="gramStart"/>
            <w:r w:rsidRPr="00637E95">
              <w:rPr>
                <w:rFonts w:ascii="Verdana" w:eastAsia="Times New Roman" w:hAnsi="Verdana" w:cs="Times New Roman"/>
              </w:rPr>
              <w:t>посл</w:t>
            </w:r>
            <w:proofErr w:type="gramEnd"/>
            <w:r w:rsidRPr="00637E95">
              <w:rPr>
                <w:rFonts w:ascii="Verdana" w:eastAsia="Times New Roman" w:hAnsi="Verdana" w:cs="Times New Roman"/>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8. Главна књига синтетике (финансијске картице)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9. Дневник главне књиге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 Финансијски план (годишњи)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 Oбрачун ПДВ-а са прилозима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 Документација у вези </w:t>
            </w:r>
            <w:r w:rsidRPr="00637E95">
              <w:rPr>
                <w:rFonts w:ascii="Verdana" w:eastAsia="Times New Roman" w:hAnsi="Verdana" w:cs="Times New Roman"/>
                <w:lang w:val="hr-HR"/>
              </w:rPr>
              <w:t>са </w:t>
            </w:r>
            <w:r w:rsidRPr="00637E95">
              <w:rPr>
                <w:rFonts w:ascii="Verdana" w:eastAsia="Times New Roman" w:hAnsi="Verdana" w:cs="Times New Roman"/>
              </w:rPr>
              <w:t>донација</w:t>
            </w:r>
            <w:r w:rsidRPr="00637E95">
              <w:rPr>
                <w:rFonts w:ascii="Verdana" w:eastAsia="Times New Roman" w:hAnsi="Verdana" w:cs="Times New Roman"/>
                <w:lang w:val="hr-HR"/>
              </w:rPr>
              <w:t>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 Документација у вези </w:t>
            </w:r>
            <w:r w:rsidRPr="00637E95">
              <w:rPr>
                <w:rFonts w:ascii="Verdana" w:eastAsia="Times New Roman" w:hAnsi="Verdana" w:cs="Times New Roman"/>
                <w:lang w:val="hr-HR"/>
              </w:rPr>
              <w:t>са </w:t>
            </w:r>
            <w:r w:rsidRPr="00637E95">
              <w:rPr>
                <w:rFonts w:ascii="Verdana" w:eastAsia="Times New Roman" w:hAnsi="Verdana" w:cs="Times New Roman"/>
              </w:rPr>
              <w:t>јавни</w:t>
            </w:r>
            <w:r w:rsidRPr="00637E95">
              <w:rPr>
                <w:rFonts w:ascii="Verdana" w:eastAsia="Times New Roman" w:hAnsi="Verdana" w:cs="Times New Roman"/>
                <w:lang w:val="hr-HR"/>
              </w:rPr>
              <w:t>м</w:t>
            </w:r>
            <w:r w:rsidRPr="00637E95">
              <w:rPr>
                <w:rFonts w:ascii="Verdana" w:eastAsia="Times New Roman" w:hAnsi="Verdana" w:cs="Times New Roman"/>
              </w:rPr>
              <w:t> набавк</w:t>
            </w:r>
            <w:r w:rsidRPr="00637E95">
              <w:rPr>
                <w:rFonts w:ascii="Verdana" w:eastAsia="Times New Roman" w:hAnsi="Verdana" w:cs="Times New Roman"/>
                <w:lang w:val="hr-HR"/>
              </w:rPr>
              <w:t>ама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10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 Изводи банке (динарски)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15. Благајна – динарска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16. Налози за коришћење са прилозима (приманоте)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17. Налози за обрачун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18. Налози за исплату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19. Налози и захтеви за рефундацију ЛД, накнаду ЛД и боловање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20. Излазни 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21. Улазни 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22. Рачуни услуга – сервиса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23. Готовински 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24. Путни 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25. Интерни 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26. Сторно 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27. Потрошачки кредити (картони евиденција)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 по отплати</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28. Уговори о кредиту са налозима за књижење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29. Административне забране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30. Пописне листе основних средстава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трајно</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31. Евиденција расходованог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5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32. Пописне листе ситног инвентара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33. Периодични обрачуни и други привремени обрачуни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34. Прилози за периодичне обрачуне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34. Потрошачки кредити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35. Евиденције о плаћању вирманом (налози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3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36. Евиденција превоза радника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37. Евиденција репрезентације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38. Eвиденција штете (осигурање)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39. Полисе осигурања имовине и моторних возила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40. Привремене и коначне ситуације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2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41. Обрачуни пореза и доприноса и ЛД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42. Обрачуни пореза на производе и услуге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43. Обрачуни промета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44. Обрачуни камате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45. Обрачуни трпшкова (путних и других)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46. Обрачуни амортизације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47. Краткорочни зајмови (уговори)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48. Записници о сравњивању пословних књига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49. Задужења и одобрења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50. Менице (авалиране, индосиниране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51. Чекови, кредитне уплате и признанице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52. Кредитна писма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53. Гарантна писма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54. Књижна писма (извештаји о књижењу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55. Aванси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100. Таксе (повраћај, жалбе на таксе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101. Есконти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102. Аконтација ЛД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104. Извештаји о утрошку горива и потрошног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105. Извештаји са службеног пута у земљи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107. Повратнице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108. Путни налози за возила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 xml:space="preserve">109. Налози за набавку потрошног материјала </w:t>
            </w:r>
            <w:r w:rsidRPr="00637E95">
              <w:rPr>
                <w:rFonts w:ascii="Verdana" w:eastAsia="Times New Roman" w:hAnsi="Verdana" w:cs="Times New Roman"/>
              </w:rPr>
              <w:lastRenderedPageBreak/>
              <w:t>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lastRenderedPageBreak/>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lastRenderedPageBreak/>
              <w:t>110. Налози за копирање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111. Рекламе и огласи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112. Интерна задужења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113. Стимулације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115. Налози за сторно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1 год</w:t>
            </w:r>
            <w:r w:rsidRPr="00637E95">
              <w:rPr>
                <w:rFonts w:ascii="Verdana" w:eastAsia="Times New Roman" w:hAnsi="Verdana" w:cs="Times New Roman"/>
                <w:lang w:val="hr-HR"/>
              </w:rPr>
              <w:t>.</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116. Екстерни налози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117. Интерни налози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118. Остали налози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119. Требовања материјала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129. Спецификација излазно-улазних рачуна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130. Спецификација меница,</w:t>
            </w:r>
            <w:r w:rsidRPr="00637E95">
              <w:rPr>
                <w:rFonts w:ascii="Verdana" w:eastAsia="Times New Roman" w:hAnsi="Verdana" w:cs="Times New Roman"/>
                <w:lang w:val="hr-HR"/>
              </w:rPr>
              <w:t> </w:t>
            </w:r>
            <w:r w:rsidRPr="00637E95">
              <w:rPr>
                <w:rFonts w:ascii="Verdana" w:eastAsia="Times New Roman" w:hAnsi="Verdana" w:cs="Times New Roman"/>
              </w:rPr>
              <w:t>аванса и сл.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132. Евиденција издатих бонова за гориво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133.</w:t>
            </w:r>
            <w:r w:rsidRPr="00637E95">
              <w:rPr>
                <w:rFonts w:ascii="Verdana" w:eastAsia="Times New Roman" w:hAnsi="Verdana" w:cs="Times New Roman"/>
                <w:lang w:val="hr-HR"/>
              </w:rPr>
              <w:t> </w:t>
            </w:r>
            <w:r w:rsidRPr="00637E95">
              <w:rPr>
                <w:rFonts w:ascii="Verdana" w:eastAsia="Times New Roman" w:hAnsi="Verdana" w:cs="Times New Roman"/>
              </w:rPr>
              <w:t>Оперативни извештај о реализацији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134. Извештаји о динарској уплати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135. Гаранције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136. Блок признаница и требовања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137. Потврда ЛД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144. Евиденционе књиге жиро</w:t>
            </w:r>
            <w:r w:rsidRPr="00637E95">
              <w:rPr>
                <w:rFonts w:ascii="Verdana" w:eastAsia="Times New Roman" w:hAnsi="Verdana" w:cs="Times New Roman"/>
                <w:lang w:val="hr-HR"/>
              </w:rPr>
              <w:t> </w:t>
            </w:r>
            <w:r w:rsidRPr="00637E95">
              <w:rPr>
                <w:rFonts w:ascii="Verdana" w:eastAsia="Times New Roman" w:hAnsi="Verdana" w:cs="Times New Roman"/>
              </w:rPr>
              <w:t>рачуна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both"/>
              <w:rPr>
                <w:rFonts w:ascii="Verdana" w:eastAsia="Times New Roman" w:hAnsi="Verdana" w:cs="Times New Roman"/>
              </w:rPr>
            </w:pPr>
            <w:r w:rsidRPr="00637E95">
              <w:rPr>
                <w:rFonts w:ascii="Verdana" w:eastAsia="Times New Roman" w:hAnsi="Verdana" w:cs="Times New Roman"/>
              </w:rPr>
              <w:t>147. Eвиденционе књиге путних налога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r w:rsidRPr="00637E95">
              <w:rPr>
                <w:rFonts w:ascii="Verdana" w:eastAsia="Times New Roman" w:hAnsi="Verdana" w:cs="Times New Roman"/>
              </w:rPr>
              <w:t>- // -</w:t>
            </w: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before="60" w:after="60" w:line="240" w:lineRule="auto"/>
              <w:jc w:val="center"/>
              <w:rPr>
                <w:rFonts w:ascii="Verdana" w:eastAsia="Times New Roman" w:hAnsi="Verdana" w:cs="Times New Roman"/>
              </w:rPr>
            </w:pPr>
          </w:p>
        </w:tc>
      </w:tr>
      <w:tr w:rsidR="00637E95" w:rsidRPr="00637E95" w:rsidTr="00637E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7E95" w:rsidRPr="00637E95" w:rsidRDefault="00637E95" w:rsidP="00637E95">
            <w:pPr>
              <w:spacing w:after="0" w:line="240" w:lineRule="auto"/>
              <w:rPr>
                <w:rFonts w:ascii="Times New Roman" w:eastAsia="Times New Roman" w:hAnsi="Times New Roman" w:cs="Times New Roman"/>
                <w:sz w:val="24"/>
                <w:szCs w:val="24"/>
              </w:rPr>
            </w:pPr>
          </w:p>
        </w:tc>
      </w:tr>
    </w:tbl>
    <w:p w:rsidR="00637E95" w:rsidRPr="00EF1EAD" w:rsidRDefault="00637E95" w:rsidP="00637E95">
      <w:pPr>
        <w:spacing w:before="60" w:after="60" w:line="240" w:lineRule="auto"/>
        <w:jc w:val="both"/>
        <w:rPr>
          <w:rFonts w:ascii="Verdana" w:eastAsia="Times New Roman" w:hAnsi="Verdana" w:cs="Times New Roman"/>
          <w:color w:val="000000"/>
          <w:lang/>
        </w:rPr>
      </w:pPr>
      <w:r w:rsidRPr="00637E95">
        <w:rPr>
          <w:rFonts w:ascii="Verdana" w:eastAsia="Times New Roman" w:hAnsi="Verdana" w:cs="Times New Roman"/>
          <w:color w:val="000000"/>
        </w:rPr>
        <w:t>Листа категорија архивске грађе и регистратурског материјала саставни </w:t>
      </w:r>
      <w:r w:rsidRPr="00637E95">
        <w:rPr>
          <w:rFonts w:ascii="Verdana" w:eastAsia="Times New Roman" w:hAnsi="Verdana" w:cs="Times New Roman"/>
          <w:color w:val="000000"/>
          <w:lang w:val="hr-HR"/>
        </w:rPr>
        <w:t>је </w:t>
      </w:r>
      <w:r w:rsidRPr="00637E95">
        <w:rPr>
          <w:rFonts w:ascii="Verdana" w:eastAsia="Times New Roman" w:hAnsi="Verdana" w:cs="Times New Roman"/>
          <w:color w:val="000000"/>
        </w:rPr>
        <w:t>део Правилника о канцеларијском пословању ________</w:t>
      </w:r>
      <w:r w:rsidRPr="00637E95">
        <w:rPr>
          <w:rFonts w:ascii="Verdana" w:eastAsia="Times New Roman" w:hAnsi="Verdana" w:cs="Times New Roman"/>
          <w:color w:val="000000"/>
          <w:lang w:val="hr-HR"/>
        </w:rPr>
        <w:t>________________ </w:t>
      </w:r>
      <w:r w:rsidRPr="00637E95">
        <w:rPr>
          <w:rFonts w:ascii="Verdana" w:eastAsia="Times New Roman" w:hAnsi="Verdana" w:cs="Times New Roman"/>
          <w:color w:val="000000"/>
        </w:rPr>
        <w:t>(назив школе)</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_________</w:t>
      </w:r>
      <w:r w:rsidRPr="00637E95">
        <w:rPr>
          <w:rFonts w:ascii="Verdana" w:eastAsia="Times New Roman" w:hAnsi="Verdana" w:cs="Times New Roman"/>
          <w:color w:val="000000"/>
          <w:lang w:val="hr-HR"/>
        </w:rPr>
        <w:t>__</w:t>
      </w:r>
      <w:proofErr w:type="gramStart"/>
      <w:r w:rsidRPr="00637E95">
        <w:rPr>
          <w:rFonts w:ascii="Verdana" w:eastAsia="Times New Roman" w:hAnsi="Verdana" w:cs="Times New Roman"/>
          <w:color w:val="000000"/>
          <w:lang w:val="hr-HR"/>
        </w:rPr>
        <w:t>_ </w:t>
      </w:r>
      <w:r w:rsidRPr="00637E95">
        <w:rPr>
          <w:rFonts w:ascii="Verdana" w:eastAsia="Times New Roman" w:hAnsi="Verdana" w:cs="Times New Roman"/>
          <w:color w:val="000000"/>
        </w:rPr>
        <w:t>,</w:t>
      </w:r>
      <w:proofErr w:type="gramEnd"/>
      <w:r w:rsidRPr="00637E95">
        <w:rPr>
          <w:rFonts w:ascii="Verdana" w:eastAsia="Times New Roman" w:hAnsi="Verdana" w:cs="Times New Roman"/>
          <w:color w:val="000000"/>
        </w:rPr>
        <w:t xml:space="preserve"> усвојена од стране Школског </w:t>
      </w:r>
      <w:r w:rsidR="00370874">
        <w:rPr>
          <w:rFonts w:ascii="Verdana" w:eastAsia="Times New Roman" w:hAnsi="Verdana" w:cs="Times New Roman"/>
          <w:color w:val="000000"/>
        </w:rPr>
        <w:t>одбора</w:t>
      </w:r>
      <w:r w:rsidRPr="00637E95">
        <w:rPr>
          <w:rFonts w:ascii="Verdana" w:eastAsia="Times New Roman" w:hAnsi="Verdana" w:cs="Times New Roman"/>
          <w:color w:val="000000"/>
          <w:lang w:val="hr-HR"/>
        </w:rPr>
        <w:t> </w:t>
      </w:r>
      <w:r w:rsidRPr="00637E95">
        <w:rPr>
          <w:rFonts w:ascii="Verdana" w:eastAsia="Times New Roman" w:hAnsi="Verdana" w:cs="Times New Roman"/>
          <w:color w:val="000000"/>
        </w:rPr>
        <w:t>.</w:t>
      </w:r>
    </w:p>
    <w:p w:rsidR="00637E95" w:rsidRPr="00637E95" w:rsidRDefault="00637E95" w:rsidP="00637E95">
      <w:pPr>
        <w:spacing w:before="60" w:after="60" w:line="240" w:lineRule="auto"/>
        <w:jc w:val="both"/>
        <w:rPr>
          <w:rFonts w:ascii="Verdana" w:eastAsia="Times New Roman" w:hAnsi="Verdana" w:cs="Times New Roman"/>
          <w:color w:val="000000"/>
        </w:rPr>
      </w:pPr>
      <w:r w:rsidRPr="00637E95">
        <w:rPr>
          <w:rFonts w:ascii="Verdana" w:eastAsia="Times New Roman" w:hAnsi="Verdana" w:cs="Times New Roman"/>
          <w:color w:val="000000"/>
        </w:rPr>
        <w:t> </w:t>
      </w:r>
    </w:p>
    <w:p w:rsidR="00637E95" w:rsidRPr="00637E95" w:rsidRDefault="00637E95" w:rsidP="00637E95">
      <w:pPr>
        <w:spacing w:before="60" w:after="60" w:line="240" w:lineRule="auto"/>
        <w:jc w:val="right"/>
        <w:rPr>
          <w:rFonts w:ascii="Verdana" w:eastAsia="Times New Roman" w:hAnsi="Verdana" w:cs="Times New Roman"/>
          <w:color w:val="000000"/>
        </w:rPr>
      </w:pPr>
      <w:r w:rsidRPr="00637E95">
        <w:rPr>
          <w:rFonts w:ascii="Verdana" w:eastAsia="Times New Roman" w:hAnsi="Verdana" w:cs="Times New Roman"/>
          <w:color w:val="000000"/>
        </w:rPr>
        <w:t>Председник Школског одбора</w:t>
      </w:r>
    </w:p>
    <w:p w:rsidR="00B4122F" w:rsidRDefault="00B4122F"/>
    <w:sectPr w:rsidR="00B4122F" w:rsidSect="00B41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37E95"/>
    <w:rsid w:val="00370874"/>
    <w:rsid w:val="00637E95"/>
    <w:rsid w:val="00B4122F"/>
    <w:rsid w:val="00D115D2"/>
    <w:rsid w:val="00E433D6"/>
    <w:rsid w:val="00EF1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637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37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expand">
    <w:name w:val="nazivobrasca-expand"/>
    <w:basedOn w:val="Normal"/>
    <w:rsid w:val="00637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637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637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37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31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8866</Words>
  <Characters>50539</Characters>
  <Application>Microsoft Office Word</Application>
  <DocSecurity>0</DocSecurity>
  <Lines>421</Lines>
  <Paragraphs>118</Paragraphs>
  <ScaleCrop>false</ScaleCrop>
  <Company/>
  <LinksUpToDate>false</LinksUpToDate>
  <CharactersWithSpaces>59287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4</cp:revision>
  <dcterms:created xsi:type="dcterms:W3CDTF">2022-03-25T07:53:00Z</dcterms:created>
  <dcterms:modified xsi:type="dcterms:W3CDTF">2022-10-20T06:12:00Z</dcterms:modified>
</cp:coreProperties>
</file>